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9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415F71" w14:paraId="64829A9E" w14:textId="77777777" w:rsidTr="00415F71">
        <w:tc>
          <w:tcPr>
            <w:tcW w:w="5670" w:type="dxa"/>
            <w:hideMark/>
          </w:tcPr>
          <w:p w14:paraId="233ABE23" w14:textId="77777777" w:rsidR="00415F71" w:rsidRDefault="00415F71">
            <w:pPr>
              <w:pStyle w:val="afb"/>
              <w:rPr>
                <w:sz w:val="30"/>
              </w:rPr>
            </w:pPr>
            <w:r>
              <w:rPr>
                <w:b/>
                <w:noProof/>
                <w:lang w:val="ru-RU"/>
              </w:rPr>
              <w:drawing>
                <wp:inline distT="0" distB="0" distL="0" distR="0" wp14:anchorId="6E0237C1" wp14:editId="6621C6A5">
                  <wp:extent cx="3348990" cy="1294130"/>
                  <wp:effectExtent l="0" t="0" r="381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9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F9CFC2A" w14:textId="77777777" w:rsidR="00415F71" w:rsidRDefault="00415F7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172848E" w14:textId="77777777" w:rsidR="00415F71" w:rsidRDefault="00415F71" w:rsidP="00415F71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964157226"/>
        <w:docPartObj>
          <w:docPartGallery w:val="Cover Pages"/>
          <w:docPartUnique/>
        </w:docPartObj>
      </w:sdtPr>
      <w:sdtEndPr/>
      <w:sdtContent>
        <w:p w14:paraId="2153F74E" w14:textId="77777777" w:rsidR="00415F71" w:rsidRDefault="00415F71" w:rsidP="00415F71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2D433C43" w14:textId="77777777" w:rsidR="00415F71" w:rsidRDefault="00415F71" w:rsidP="00415F71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76B9BEA" w14:textId="77777777" w:rsidR="00415F71" w:rsidRDefault="00415F71" w:rsidP="00415F71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649195E" w14:textId="77777777" w:rsidR="00415F71" w:rsidRDefault="00415F71" w:rsidP="00415F7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7D5EF390" w14:textId="77777777" w:rsidR="00415F71" w:rsidRPr="00415F71" w:rsidRDefault="00415F71" w:rsidP="00415F71">
          <w:pPr>
            <w:spacing w:after="0" w:line="276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«ПРОВОДНИК ПАССАЖИРСКОГО ВАГОНА»</w:t>
          </w:r>
        </w:p>
        <w:p w14:paraId="3EB2DDB0" w14:textId="0E6DD99C" w:rsidR="00415F71" w:rsidRDefault="00415F71" w:rsidP="00415F7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bookmarkStart w:id="0" w:name="_GoBack"/>
          <w:r w:rsidRPr="00415F71">
            <w:rPr>
              <w:rFonts w:ascii="Times New Roman" w:eastAsia="Arial Unicode MS" w:hAnsi="Times New Roman" w:cs="Times New Roman"/>
              <w:sz w:val="36"/>
              <w:szCs w:val="36"/>
            </w:rPr>
            <w:t>Региона</w:t>
          </w:r>
          <w:bookmarkEnd w:id="0"/>
          <w:r w:rsidRPr="00415F71">
            <w:rPr>
              <w:rFonts w:ascii="Times New Roman" w:eastAsia="Arial Unicode MS" w:hAnsi="Times New Roman" w:cs="Times New Roman"/>
              <w:sz w:val="36"/>
              <w:szCs w:val="36"/>
            </w:rPr>
            <w:t>льного этапа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</w:t>
          </w:r>
          <w:r w:rsidR="00B06682">
            <w:rPr>
              <w:rFonts w:ascii="Times New Roman" w:eastAsia="Arial Unicode MS" w:hAnsi="Times New Roman" w:cs="Times New Roman"/>
              <w:sz w:val="36"/>
              <w:szCs w:val="36"/>
            </w:rPr>
            <w:t>Ивановской области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</w:p>
        <w:p w14:paraId="6EEF84DF" w14:textId="77777777" w:rsidR="00415F71" w:rsidRDefault="00B80B4E" w:rsidP="00415F7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489BBB35" w14:textId="77777777"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969C6FC" w14:textId="77777777"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A036626" w14:textId="77777777"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7286E9" w14:textId="77777777"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7AE80F2" w14:textId="77777777"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9597C2" w14:textId="77777777"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1EBD122" w14:textId="77777777"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EC2CF4F" w14:textId="77777777"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297C7E3" w14:textId="23A31F69" w:rsidR="00415F71" w:rsidRDefault="00415F71" w:rsidP="00415F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427FFA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8C5EFD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427FFA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2741F4B0" w14:textId="77777777" w:rsidR="00B06682" w:rsidRDefault="00B06682" w:rsidP="00415F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2854D490" w14:textId="77777777" w:rsidR="00B06682" w:rsidRDefault="00B06682" w:rsidP="00415F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596B5CDF" w14:textId="77777777" w:rsidR="00B06682" w:rsidRPr="00427FFA" w:rsidRDefault="00B06682" w:rsidP="00415F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73DC4686" w14:textId="77777777" w:rsidR="00355DC1" w:rsidRDefault="004E5640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648A7492" w14:textId="77777777" w:rsidR="00355DC1" w:rsidRDefault="00355DC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2EA6E27A" w14:textId="77777777" w:rsidR="00355DC1" w:rsidRDefault="004E564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534B2934" w14:textId="39A12CE7" w:rsidR="00355DC1" w:rsidRPr="00A341FD" w:rsidRDefault="004E5640">
      <w:pPr>
        <w:pStyle w:val="12"/>
        <w:rPr>
          <w:rFonts w:ascii="Times New Roman" w:eastAsiaTheme="minorEastAsia" w:hAnsi="Times New Roman"/>
          <w:sz w:val="28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fldChar w:fldCharType="begin"/>
      </w:r>
      <w:r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24422965" w:tooltip="#_Toc124422965" w:history="1">
        <w:r w:rsidRPr="00A341FD">
          <w:rPr>
            <w:rStyle w:val="af8"/>
            <w:rFonts w:ascii="Times New Roman" w:hAnsi="Times New Roman"/>
            <w:sz w:val="28"/>
          </w:rPr>
          <w:t>1. ОСНОВНЫЕ ТРЕБОВАНИЯ КОМПЕТЕНЦИИ</w:t>
        </w:r>
        <w:r w:rsidR="00427FFA" w:rsidRPr="00A341FD">
          <w:rPr>
            <w:rFonts w:ascii="Times New Roman" w:hAnsi="Times New Roman"/>
            <w:sz w:val="28"/>
            <w:lang w:val="ru-RU"/>
          </w:rPr>
          <w:t>……………………………….</w:t>
        </w:r>
        <w:r w:rsidRPr="00A341FD">
          <w:rPr>
            <w:rFonts w:ascii="Times New Roman" w:hAnsi="Times New Roman"/>
            <w:sz w:val="28"/>
          </w:rPr>
          <w:fldChar w:fldCharType="begin"/>
        </w:r>
        <w:r w:rsidRPr="00A341FD">
          <w:rPr>
            <w:rFonts w:ascii="Times New Roman" w:hAnsi="Times New Roman"/>
            <w:sz w:val="28"/>
          </w:rPr>
          <w:instrText xml:space="preserve"> PAGEREF _Toc124422965 \h </w:instrText>
        </w:r>
        <w:r w:rsidRPr="00A341FD">
          <w:rPr>
            <w:rFonts w:ascii="Times New Roman" w:hAnsi="Times New Roman"/>
            <w:sz w:val="28"/>
          </w:rPr>
        </w:r>
        <w:r w:rsidRPr="00A341FD">
          <w:rPr>
            <w:rFonts w:ascii="Times New Roman" w:hAnsi="Times New Roman"/>
            <w:sz w:val="28"/>
          </w:rPr>
          <w:fldChar w:fldCharType="separate"/>
        </w:r>
        <w:r w:rsidR="0082391E">
          <w:rPr>
            <w:rFonts w:ascii="Times New Roman" w:hAnsi="Times New Roman"/>
            <w:noProof/>
            <w:sz w:val="28"/>
          </w:rPr>
          <w:t>3</w:t>
        </w:r>
        <w:r w:rsidRPr="00A341FD">
          <w:rPr>
            <w:rFonts w:ascii="Times New Roman" w:hAnsi="Times New Roman"/>
            <w:sz w:val="28"/>
          </w:rPr>
          <w:fldChar w:fldCharType="end"/>
        </w:r>
      </w:hyperlink>
    </w:p>
    <w:p w14:paraId="0578834A" w14:textId="07F24368" w:rsidR="00355DC1" w:rsidRPr="00A341FD" w:rsidRDefault="00B80B4E">
      <w:pPr>
        <w:pStyle w:val="27"/>
        <w:rPr>
          <w:rFonts w:eastAsiaTheme="minorEastAsia"/>
          <w:sz w:val="28"/>
          <w:szCs w:val="28"/>
        </w:rPr>
      </w:pPr>
      <w:hyperlink w:anchor="_Toc124422966" w:tooltip="#_Toc124422966" w:history="1">
        <w:r w:rsidR="004E5640" w:rsidRPr="00A341FD">
          <w:rPr>
            <w:rStyle w:val="af8"/>
            <w:sz w:val="28"/>
            <w:szCs w:val="28"/>
          </w:rPr>
          <w:t>1.1. ОБЩИЕ СВЕДЕНИЯ О ТРЕБОВАНИЯХ КОМПЕТЕНЦИИ</w:t>
        </w:r>
        <w:r w:rsidR="004E5640" w:rsidRPr="00A341FD">
          <w:rPr>
            <w:sz w:val="28"/>
            <w:szCs w:val="28"/>
          </w:rPr>
          <w:tab/>
        </w:r>
        <w:r w:rsidR="00427FFA" w:rsidRPr="00A341FD">
          <w:rPr>
            <w:sz w:val="28"/>
            <w:szCs w:val="28"/>
          </w:rPr>
          <w:t>……</w:t>
        </w:r>
        <w:r w:rsidR="004E5640" w:rsidRPr="00A341FD">
          <w:rPr>
            <w:sz w:val="28"/>
            <w:szCs w:val="28"/>
          </w:rPr>
          <w:fldChar w:fldCharType="begin"/>
        </w:r>
        <w:r w:rsidR="004E5640" w:rsidRPr="00A341FD">
          <w:rPr>
            <w:sz w:val="28"/>
            <w:szCs w:val="28"/>
          </w:rPr>
          <w:instrText xml:space="preserve"> PAGEREF _Toc124422966 \h </w:instrText>
        </w:r>
        <w:r w:rsidR="004E5640" w:rsidRPr="00A341FD">
          <w:rPr>
            <w:sz w:val="28"/>
            <w:szCs w:val="28"/>
          </w:rPr>
        </w:r>
        <w:r w:rsidR="004E5640" w:rsidRPr="00A341FD">
          <w:rPr>
            <w:sz w:val="28"/>
            <w:szCs w:val="28"/>
          </w:rPr>
          <w:fldChar w:fldCharType="separate"/>
        </w:r>
        <w:r w:rsidR="0082391E">
          <w:rPr>
            <w:noProof/>
            <w:sz w:val="28"/>
            <w:szCs w:val="28"/>
          </w:rPr>
          <w:t>3</w:t>
        </w:r>
        <w:r w:rsidR="004E5640" w:rsidRPr="00A341FD">
          <w:rPr>
            <w:sz w:val="28"/>
            <w:szCs w:val="28"/>
          </w:rPr>
          <w:fldChar w:fldCharType="end"/>
        </w:r>
      </w:hyperlink>
    </w:p>
    <w:p w14:paraId="7B5167B9" w14:textId="3FB5350F" w:rsidR="00355DC1" w:rsidRPr="00A341FD" w:rsidRDefault="00B80B4E">
      <w:pPr>
        <w:pStyle w:val="27"/>
        <w:rPr>
          <w:rFonts w:eastAsiaTheme="minorEastAsia"/>
          <w:sz w:val="28"/>
          <w:szCs w:val="28"/>
        </w:rPr>
      </w:pPr>
      <w:hyperlink w:anchor="_Toc124422967" w:tooltip="#_Toc124422967" w:history="1">
        <w:r w:rsidR="004E5640" w:rsidRPr="00A341FD">
          <w:rPr>
            <w:rStyle w:val="af8"/>
            <w:sz w:val="28"/>
            <w:szCs w:val="28"/>
          </w:rPr>
          <w:t>1.2. ПЕРЕЧЕНЬ ПРОФЕССИОНАЛЬНЫХ ЗАДАЧ СПЕЦИАЛИСТА ПО КОМПЕТЕНЦИИ «ПРОВОДНИК ПАССАЖИРСКОГО ВАГОНА»</w:t>
        </w:r>
        <w:r w:rsidR="004E5640" w:rsidRPr="00A341FD">
          <w:rPr>
            <w:sz w:val="28"/>
            <w:szCs w:val="28"/>
          </w:rPr>
          <w:tab/>
        </w:r>
        <w:r w:rsidR="004E5640" w:rsidRPr="00A341FD">
          <w:rPr>
            <w:sz w:val="28"/>
            <w:szCs w:val="28"/>
          </w:rPr>
          <w:fldChar w:fldCharType="begin"/>
        </w:r>
        <w:r w:rsidR="004E5640" w:rsidRPr="00A341FD">
          <w:rPr>
            <w:sz w:val="28"/>
            <w:szCs w:val="28"/>
          </w:rPr>
          <w:instrText xml:space="preserve"> PAGEREF _Toc124422967 \h </w:instrText>
        </w:r>
        <w:r w:rsidR="004E5640" w:rsidRPr="00A341FD">
          <w:rPr>
            <w:sz w:val="28"/>
            <w:szCs w:val="28"/>
          </w:rPr>
        </w:r>
        <w:r w:rsidR="004E5640" w:rsidRPr="00A341FD">
          <w:rPr>
            <w:sz w:val="28"/>
            <w:szCs w:val="28"/>
          </w:rPr>
          <w:fldChar w:fldCharType="separate"/>
        </w:r>
        <w:r w:rsidR="0082391E">
          <w:rPr>
            <w:noProof/>
            <w:sz w:val="28"/>
            <w:szCs w:val="28"/>
          </w:rPr>
          <w:t>3</w:t>
        </w:r>
        <w:r w:rsidR="004E5640" w:rsidRPr="00A341FD">
          <w:rPr>
            <w:sz w:val="28"/>
            <w:szCs w:val="28"/>
          </w:rPr>
          <w:fldChar w:fldCharType="end"/>
        </w:r>
      </w:hyperlink>
    </w:p>
    <w:p w14:paraId="7D052D19" w14:textId="053E9FBB" w:rsidR="00355DC1" w:rsidRPr="00A341FD" w:rsidRDefault="00B80B4E">
      <w:pPr>
        <w:pStyle w:val="27"/>
        <w:rPr>
          <w:rFonts w:eastAsiaTheme="minorEastAsia"/>
          <w:sz w:val="28"/>
          <w:szCs w:val="28"/>
        </w:rPr>
      </w:pPr>
      <w:hyperlink w:anchor="_Toc124422968" w:tooltip="#_Toc124422968" w:history="1">
        <w:r w:rsidR="004E5640" w:rsidRPr="00A341FD">
          <w:rPr>
            <w:rStyle w:val="af8"/>
            <w:sz w:val="28"/>
            <w:szCs w:val="28"/>
          </w:rPr>
          <w:t>1.3. ТРЕБОВАНИЯ К СХЕМЕ ОЦЕНКИ</w:t>
        </w:r>
        <w:r w:rsidR="004E5640" w:rsidRPr="00A341FD">
          <w:rPr>
            <w:sz w:val="28"/>
            <w:szCs w:val="28"/>
          </w:rPr>
          <w:tab/>
        </w:r>
        <w:r w:rsidR="004E5640" w:rsidRPr="00A341FD">
          <w:rPr>
            <w:sz w:val="28"/>
            <w:szCs w:val="28"/>
          </w:rPr>
          <w:fldChar w:fldCharType="begin"/>
        </w:r>
        <w:r w:rsidR="004E5640" w:rsidRPr="00A341FD">
          <w:rPr>
            <w:sz w:val="28"/>
            <w:szCs w:val="28"/>
          </w:rPr>
          <w:instrText xml:space="preserve"> PAGEREF _Toc124422968 \h </w:instrText>
        </w:r>
        <w:r w:rsidR="004E5640" w:rsidRPr="00A341FD">
          <w:rPr>
            <w:sz w:val="28"/>
            <w:szCs w:val="28"/>
          </w:rPr>
        </w:r>
        <w:r w:rsidR="004E5640" w:rsidRPr="00A341FD">
          <w:rPr>
            <w:sz w:val="28"/>
            <w:szCs w:val="28"/>
          </w:rPr>
          <w:fldChar w:fldCharType="separate"/>
        </w:r>
        <w:r w:rsidR="0082391E">
          <w:rPr>
            <w:noProof/>
            <w:sz w:val="28"/>
            <w:szCs w:val="28"/>
          </w:rPr>
          <w:t>7</w:t>
        </w:r>
        <w:r w:rsidR="004E5640" w:rsidRPr="00A341FD">
          <w:rPr>
            <w:sz w:val="28"/>
            <w:szCs w:val="28"/>
          </w:rPr>
          <w:fldChar w:fldCharType="end"/>
        </w:r>
      </w:hyperlink>
    </w:p>
    <w:p w14:paraId="4AA012E4" w14:textId="008F46F0" w:rsidR="00355DC1" w:rsidRPr="00A341FD" w:rsidRDefault="00B80B4E">
      <w:pPr>
        <w:pStyle w:val="27"/>
        <w:rPr>
          <w:rFonts w:eastAsiaTheme="minorEastAsia"/>
          <w:sz w:val="28"/>
          <w:szCs w:val="28"/>
        </w:rPr>
      </w:pPr>
      <w:hyperlink w:anchor="_Toc124422969" w:tooltip="#_Toc124422969" w:history="1">
        <w:r w:rsidR="004E5640" w:rsidRPr="00A341FD">
          <w:rPr>
            <w:rStyle w:val="af8"/>
            <w:sz w:val="28"/>
            <w:szCs w:val="28"/>
          </w:rPr>
          <w:t>1.4. СПЕЦИФИКАЦИЯ ОЦЕНКИ КОМПЕТЕНЦИИ</w:t>
        </w:r>
        <w:r w:rsidR="004E5640" w:rsidRPr="00A341FD">
          <w:rPr>
            <w:sz w:val="28"/>
            <w:szCs w:val="28"/>
          </w:rPr>
          <w:tab/>
        </w:r>
        <w:r w:rsidR="004E5640" w:rsidRPr="00A341FD">
          <w:rPr>
            <w:sz w:val="28"/>
            <w:szCs w:val="28"/>
          </w:rPr>
          <w:fldChar w:fldCharType="begin"/>
        </w:r>
        <w:r w:rsidR="004E5640" w:rsidRPr="00A341FD">
          <w:rPr>
            <w:sz w:val="28"/>
            <w:szCs w:val="28"/>
          </w:rPr>
          <w:instrText xml:space="preserve"> PAGEREF _Toc124422969 \h </w:instrText>
        </w:r>
        <w:r w:rsidR="004E5640" w:rsidRPr="00A341FD">
          <w:rPr>
            <w:sz w:val="28"/>
            <w:szCs w:val="28"/>
          </w:rPr>
        </w:r>
        <w:r w:rsidR="004E5640" w:rsidRPr="00A341FD">
          <w:rPr>
            <w:sz w:val="28"/>
            <w:szCs w:val="28"/>
          </w:rPr>
          <w:fldChar w:fldCharType="separate"/>
        </w:r>
        <w:r w:rsidR="0082391E">
          <w:rPr>
            <w:noProof/>
            <w:sz w:val="28"/>
            <w:szCs w:val="28"/>
          </w:rPr>
          <w:t>7</w:t>
        </w:r>
        <w:r w:rsidR="004E5640" w:rsidRPr="00A341FD">
          <w:rPr>
            <w:sz w:val="28"/>
            <w:szCs w:val="28"/>
          </w:rPr>
          <w:fldChar w:fldCharType="end"/>
        </w:r>
      </w:hyperlink>
    </w:p>
    <w:p w14:paraId="7A018393" w14:textId="3A165E6C" w:rsidR="00355DC1" w:rsidRPr="00A341FD" w:rsidRDefault="00B80B4E">
      <w:pPr>
        <w:pStyle w:val="27"/>
        <w:rPr>
          <w:rFonts w:eastAsiaTheme="minorEastAsia"/>
          <w:sz w:val="28"/>
          <w:szCs w:val="28"/>
        </w:rPr>
      </w:pPr>
      <w:hyperlink w:anchor="_Toc124422970" w:tooltip="#_Toc124422970" w:history="1">
        <w:r w:rsidR="004E5640" w:rsidRPr="00A341FD">
          <w:rPr>
            <w:rStyle w:val="af8"/>
            <w:sz w:val="28"/>
            <w:szCs w:val="28"/>
          </w:rPr>
          <w:t>1.5</w:t>
        </w:r>
        <w:r w:rsidR="00A341FD" w:rsidRPr="00A341FD">
          <w:rPr>
            <w:rStyle w:val="af8"/>
            <w:sz w:val="28"/>
            <w:szCs w:val="28"/>
          </w:rPr>
          <w:t>.</w:t>
        </w:r>
        <w:r w:rsidR="004E5640" w:rsidRPr="00A341FD">
          <w:rPr>
            <w:rStyle w:val="af8"/>
            <w:sz w:val="28"/>
            <w:szCs w:val="28"/>
          </w:rPr>
          <w:t xml:space="preserve"> </w:t>
        </w:r>
        <w:r w:rsidR="00A341FD" w:rsidRPr="00A341FD">
          <w:rPr>
            <w:rStyle w:val="af8"/>
            <w:sz w:val="28"/>
            <w:szCs w:val="28"/>
          </w:rPr>
          <w:t>СТРУКТУРА МОДУЛЕЙ КОНКУРСНОГО ЗАДАНИЯ</w:t>
        </w:r>
        <w:r w:rsidR="004E5640" w:rsidRPr="00A341FD">
          <w:rPr>
            <w:sz w:val="28"/>
            <w:szCs w:val="28"/>
          </w:rPr>
          <w:tab/>
        </w:r>
        <w:r w:rsidR="004E5640" w:rsidRPr="00A341FD">
          <w:rPr>
            <w:sz w:val="28"/>
            <w:szCs w:val="28"/>
          </w:rPr>
          <w:fldChar w:fldCharType="begin"/>
        </w:r>
        <w:r w:rsidR="004E5640" w:rsidRPr="00A341FD">
          <w:rPr>
            <w:sz w:val="28"/>
            <w:szCs w:val="28"/>
          </w:rPr>
          <w:instrText xml:space="preserve"> PAGEREF _Toc124422970 \h </w:instrText>
        </w:r>
        <w:r w:rsidR="004E5640" w:rsidRPr="00A341FD">
          <w:rPr>
            <w:sz w:val="28"/>
            <w:szCs w:val="28"/>
          </w:rPr>
        </w:r>
        <w:r w:rsidR="004E5640" w:rsidRPr="00A341FD">
          <w:rPr>
            <w:sz w:val="28"/>
            <w:szCs w:val="28"/>
          </w:rPr>
          <w:fldChar w:fldCharType="separate"/>
        </w:r>
        <w:r w:rsidR="0082391E">
          <w:rPr>
            <w:noProof/>
            <w:sz w:val="28"/>
            <w:szCs w:val="28"/>
          </w:rPr>
          <w:t>9</w:t>
        </w:r>
        <w:r w:rsidR="004E5640" w:rsidRPr="00A341FD">
          <w:rPr>
            <w:sz w:val="28"/>
            <w:szCs w:val="28"/>
          </w:rPr>
          <w:fldChar w:fldCharType="end"/>
        </w:r>
      </w:hyperlink>
    </w:p>
    <w:p w14:paraId="27219AEF" w14:textId="63EFA2B3" w:rsidR="00355DC1" w:rsidRPr="00A341FD" w:rsidRDefault="00B80B4E">
      <w:pPr>
        <w:pStyle w:val="27"/>
        <w:rPr>
          <w:rFonts w:eastAsiaTheme="minorEastAsia"/>
          <w:sz w:val="28"/>
          <w:szCs w:val="28"/>
        </w:rPr>
      </w:pPr>
      <w:hyperlink w:anchor="_Toc124422971" w:tooltip="#_Toc124422971" w:history="1">
        <w:r w:rsidR="004E5640" w:rsidRPr="00A341FD">
          <w:rPr>
            <w:rStyle w:val="af8"/>
            <w:iCs/>
            <w:sz w:val="28"/>
            <w:szCs w:val="28"/>
          </w:rPr>
          <w:t>2. СПЕЦИАЛЬНЫЕ ПРАВИЛА КОМПЕТЕНЦИИ</w:t>
        </w:r>
        <w:r w:rsidR="004E5640" w:rsidRPr="00A341FD">
          <w:rPr>
            <w:sz w:val="28"/>
            <w:szCs w:val="28"/>
          </w:rPr>
          <w:tab/>
        </w:r>
        <w:r w:rsidR="004E5640" w:rsidRPr="00A341FD">
          <w:rPr>
            <w:sz w:val="28"/>
            <w:szCs w:val="28"/>
          </w:rPr>
          <w:fldChar w:fldCharType="begin"/>
        </w:r>
        <w:r w:rsidR="004E5640" w:rsidRPr="00A341FD">
          <w:rPr>
            <w:sz w:val="28"/>
            <w:szCs w:val="28"/>
          </w:rPr>
          <w:instrText xml:space="preserve"> PAGEREF _Toc124422971 \h </w:instrText>
        </w:r>
        <w:r w:rsidR="004E5640" w:rsidRPr="00A341FD">
          <w:rPr>
            <w:sz w:val="28"/>
            <w:szCs w:val="28"/>
          </w:rPr>
        </w:r>
        <w:r w:rsidR="004E5640" w:rsidRPr="00A341FD">
          <w:rPr>
            <w:sz w:val="28"/>
            <w:szCs w:val="28"/>
          </w:rPr>
          <w:fldChar w:fldCharType="separate"/>
        </w:r>
        <w:r w:rsidR="0082391E">
          <w:rPr>
            <w:noProof/>
            <w:sz w:val="28"/>
            <w:szCs w:val="28"/>
          </w:rPr>
          <w:t>13</w:t>
        </w:r>
        <w:r w:rsidR="004E5640" w:rsidRPr="00A341FD">
          <w:rPr>
            <w:sz w:val="28"/>
            <w:szCs w:val="28"/>
          </w:rPr>
          <w:fldChar w:fldCharType="end"/>
        </w:r>
      </w:hyperlink>
    </w:p>
    <w:p w14:paraId="4F419877" w14:textId="48EB6CCC" w:rsidR="00355DC1" w:rsidRPr="00A341FD" w:rsidRDefault="00B80B4E">
      <w:pPr>
        <w:pStyle w:val="27"/>
        <w:rPr>
          <w:rFonts w:eastAsiaTheme="minorEastAsia"/>
          <w:sz w:val="28"/>
          <w:szCs w:val="28"/>
        </w:rPr>
      </w:pPr>
      <w:hyperlink w:anchor="_Toc124422972" w:tooltip="#_Toc124422972" w:history="1">
        <w:r w:rsidR="00A341FD" w:rsidRPr="00A341FD">
          <w:rPr>
            <w:rStyle w:val="af8"/>
            <w:sz w:val="28"/>
            <w:szCs w:val="28"/>
          </w:rPr>
          <w:t xml:space="preserve">2.1. </w:t>
        </w:r>
        <w:r w:rsidR="00A341FD" w:rsidRPr="00A341FD">
          <w:rPr>
            <w:rStyle w:val="af8"/>
            <w:bCs/>
            <w:iCs/>
            <w:sz w:val="28"/>
            <w:szCs w:val="28"/>
          </w:rPr>
          <w:t>ЛИЧНЫЙ ИНСТРУМЕНТ КОНКУРСАНТА</w:t>
        </w:r>
        <w:r w:rsidR="00A341FD">
          <w:rPr>
            <w:sz w:val="28"/>
            <w:szCs w:val="28"/>
          </w:rPr>
          <w:t>………………………………..</w:t>
        </w:r>
        <w:r w:rsidR="00A341FD" w:rsidRPr="00A341FD">
          <w:rPr>
            <w:sz w:val="28"/>
            <w:szCs w:val="28"/>
          </w:rPr>
          <w:t>1</w:t>
        </w:r>
      </w:hyperlink>
      <w:r w:rsidR="00A341FD">
        <w:rPr>
          <w:sz w:val="28"/>
          <w:szCs w:val="28"/>
        </w:rPr>
        <w:t>3</w:t>
      </w:r>
    </w:p>
    <w:p w14:paraId="2282FEAD" w14:textId="3E19D09B" w:rsidR="00355DC1" w:rsidRPr="00A341FD" w:rsidRDefault="00B80B4E">
      <w:pPr>
        <w:pStyle w:val="12"/>
        <w:rPr>
          <w:rFonts w:ascii="Times New Roman" w:eastAsiaTheme="minorEastAsia" w:hAnsi="Times New Roman"/>
          <w:sz w:val="28"/>
          <w:lang w:val="ru-RU" w:eastAsia="ru-RU"/>
        </w:rPr>
      </w:pPr>
      <w:hyperlink w:anchor="_Toc124422973" w:tooltip="#_Toc124422973" w:history="1">
        <w:r w:rsidR="00A341FD" w:rsidRPr="008C5EFD">
          <w:rPr>
            <w:rStyle w:val="af8"/>
            <w:rFonts w:ascii="Times New Roman" w:hAnsi="Times New Roman"/>
            <w:sz w:val="28"/>
            <w:lang w:val="ru-RU"/>
          </w:rPr>
          <w:t>3. ПРИЛОЖЕНИЯ</w:t>
        </w:r>
        <w:r w:rsidR="00A341FD" w:rsidRPr="00A341FD">
          <w:rPr>
            <w:rFonts w:ascii="Times New Roman" w:hAnsi="Times New Roman"/>
            <w:sz w:val="28"/>
            <w:lang w:val="ru-RU"/>
          </w:rPr>
          <w:t>…………………………………………………………………</w:t>
        </w:r>
        <w:r w:rsidR="00A341FD">
          <w:rPr>
            <w:rFonts w:ascii="Times New Roman" w:hAnsi="Times New Roman"/>
            <w:sz w:val="28"/>
            <w:lang w:val="ru-RU"/>
          </w:rPr>
          <w:t>.</w:t>
        </w:r>
        <w:r w:rsidR="00A341FD" w:rsidRPr="00A341FD">
          <w:rPr>
            <w:rFonts w:ascii="Times New Roman" w:hAnsi="Times New Roman"/>
            <w:sz w:val="28"/>
            <w:lang w:val="ru-RU"/>
          </w:rPr>
          <w:t>1</w:t>
        </w:r>
      </w:hyperlink>
      <w:r w:rsidR="00A341FD">
        <w:rPr>
          <w:rFonts w:ascii="Times New Roman" w:hAnsi="Times New Roman"/>
          <w:sz w:val="28"/>
          <w:lang w:val="ru-RU"/>
        </w:rPr>
        <w:t>3</w:t>
      </w:r>
    </w:p>
    <w:p w14:paraId="1670E67A" w14:textId="77777777" w:rsidR="00355DC1" w:rsidRDefault="004E5640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lang w:val="ru-RU" w:eastAsia="ru-RU"/>
        </w:rPr>
      </w:pPr>
      <w:r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04468F92" w14:textId="77777777" w:rsidR="00355DC1" w:rsidRDefault="004E564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br w:type="page" w:clear="all"/>
      </w:r>
    </w:p>
    <w:p w14:paraId="21FE7ED3" w14:textId="77777777" w:rsidR="00355DC1" w:rsidRDefault="004E5640" w:rsidP="00E225F0">
      <w:pPr>
        <w:pStyle w:val="bullet"/>
        <w:numPr>
          <w:ilvl w:val="0"/>
          <w:numId w:val="0"/>
        </w:numPr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B5433A1" w14:textId="77777777" w:rsidR="00355DC1" w:rsidRDefault="00355DC1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84D6C33" w14:textId="77777777" w:rsidR="00355DC1" w:rsidRDefault="004E5640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УКЭБ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– Устройство контроля легитимности электронных билетов.</w:t>
      </w:r>
    </w:p>
    <w:p w14:paraId="3D3CA9A8" w14:textId="77777777" w:rsidR="00355DC1" w:rsidRDefault="00355DC1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B4576A9" w14:textId="77777777" w:rsidR="00355DC1" w:rsidRDefault="004E5640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24422965"/>
      <w:r>
        <w:rPr>
          <w:rFonts w:ascii="Times New Roman" w:hAnsi="Times New Roman"/>
          <w:color w:val="auto"/>
          <w:sz w:val="28"/>
          <w:szCs w:val="28"/>
        </w:rPr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1"/>
    </w:p>
    <w:p w14:paraId="12E60910" w14:textId="77777777" w:rsidR="00355DC1" w:rsidRPr="00A341FD" w:rsidRDefault="004E5640" w:rsidP="00A341FD">
      <w:pPr>
        <w:pStyle w:val="-2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2" w:name="_Toc124422966"/>
      <w:r w:rsidRPr="00A341FD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2"/>
    </w:p>
    <w:p w14:paraId="1DF67239" w14:textId="77777777"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«ПРОВОДНИК ПАССАЖИРСКОГО ВАГОНА» </w:t>
      </w:r>
      <w:bookmarkStart w:id="3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1288AC28" w14:textId="77777777"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20413DE5" w14:textId="77777777"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01F038FC" w14:textId="77777777"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7C6D743" w14:textId="77777777"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223D1CA1" w14:textId="77777777" w:rsidR="00355DC1" w:rsidRPr="00427FFA" w:rsidRDefault="004E5640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bookmarkStart w:id="4" w:name="_Toc78885652"/>
      <w:bookmarkStart w:id="5" w:name="_Toc124422967"/>
      <w:r w:rsidRPr="00427FFA">
        <w:rPr>
          <w:rFonts w:ascii="Times New Roman" w:hAnsi="Times New Roman"/>
          <w:color w:val="000000"/>
          <w:szCs w:val="28"/>
          <w:lang w:val="ru-RU"/>
        </w:rPr>
        <w:t>1.</w:t>
      </w:r>
      <w:bookmarkEnd w:id="4"/>
      <w:r w:rsidRPr="00427FFA">
        <w:rPr>
          <w:rFonts w:ascii="Times New Roman" w:hAnsi="Times New Roman"/>
          <w:color w:val="000000"/>
          <w:szCs w:val="28"/>
          <w:lang w:val="ru-RU"/>
        </w:rPr>
        <w:t xml:space="preserve">2. ПЕРЕЧЕНЬ ПРОФЕССИОНАЛЬНЫХ ЗАДАЧ СПЕЦИАЛИСТА ПО КОМПЕТЕНЦИИ </w:t>
      </w:r>
      <w:bookmarkEnd w:id="5"/>
      <w:r w:rsidRPr="00427FFA">
        <w:rPr>
          <w:rFonts w:ascii="Times New Roman" w:hAnsi="Times New Roman"/>
          <w:color w:val="000000"/>
          <w:szCs w:val="28"/>
          <w:lang w:val="ru-RU"/>
        </w:rPr>
        <w:t>«ПРОВОДНИК ПАССАЖИРСКОГО ВАГОНА»</w:t>
      </w:r>
    </w:p>
    <w:p w14:paraId="56FDC530" w14:textId="77777777" w:rsidR="00355DC1" w:rsidRDefault="004E5640" w:rsidP="00C55C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обеспечивает безопасную посадку и высадку пассажиров в вагон, их размещение в соответствии с проездными документами; осуществляет качественное обслуживание пассажиров в пути следования и обеспечивает их безопасность в аварийной обстановке в соответствии с действующими нормативно-правовыми актами и организационно-распорядительными документами в области пассажирских перевозок на железнодорожном транспорте. </w:t>
      </w:r>
    </w:p>
    <w:p w14:paraId="6082AD82" w14:textId="77777777" w:rsidR="00355DC1" w:rsidRDefault="004E5640" w:rsidP="00C55C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в пути следования следит за техническим и санитарным состоянием вагона, обеспечивает безотказную работу приборов отопления, освещения, вентиляции, холодильных установок и кондиционирования воздуха; контролирует соблюдение пассажирами правил проезда и требований пожарной безопасности. </w:t>
      </w:r>
    </w:p>
    <w:p w14:paraId="104743B9" w14:textId="77777777" w:rsidR="00355DC1" w:rsidRDefault="004E5640" w:rsidP="00C55C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обслуживании пассажиров проводнику пассажирского вагона необходимо соблюдать нормы деловой этики, быть вежливым, внимательным и предупредительным, не допускать возникновения конфликтных ситуаций, </w:t>
      </w:r>
      <w:r>
        <w:rPr>
          <w:rFonts w:ascii="Times New Roman" w:hAnsi="Times New Roman" w:cs="Times New Roman"/>
          <w:sz w:val="28"/>
          <w:szCs w:val="28"/>
        </w:rPr>
        <w:lastRenderedPageBreak/>
        <w:t>оказывать содействие в решении проблем пассажиров, связанных с пользованием услугами железнодорожного транспорта.</w:t>
      </w:r>
    </w:p>
    <w:p w14:paraId="18FDCE7A" w14:textId="65E9DBFE" w:rsidR="00355DC1" w:rsidRPr="00427FFA" w:rsidRDefault="004E5640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427FFA">
        <w:rPr>
          <w:rFonts w:ascii="Times New Roman" w:hAnsi="Times New Roman"/>
          <w:bCs/>
          <w:sz w:val="28"/>
          <w:szCs w:val="28"/>
          <w:lang w:val="ru-RU"/>
        </w:rPr>
        <w:t>Таблица 1</w:t>
      </w:r>
    </w:p>
    <w:p w14:paraId="40B7F488" w14:textId="77777777" w:rsidR="00355DC1" w:rsidRDefault="004E56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6C2CE337" w14:textId="77777777" w:rsidR="00355DC1" w:rsidRDefault="00355DC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2"/>
        <w:gridCol w:w="7727"/>
        <w:gridCol w:w="1280"/>
      </w:tblGrid>
      <w:tr w:rsidR="00BC1FF0" w:rsidRPr="00427FFA" w14:paraId="3BBBEA94" w14:textId="77777777" w:rsidTr="00427FFA">
        <w:tc>
          <w:tcPr>
            <w:tcW w:w="330" w:type="pct"/>
            <w:shd w:val="clear" w:color="auto" w:fill="92D050"/>
            <w:vAlign w:val="center"/>
          </w:tcPr>
          <w:p w14:paraId="11159EB5" w14:textId="77777777" w:rsidR="00355DC1" w:rsidRPr="00427FFA" w:rsidRDefault="004E5640" w:rsidP="00BC1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19" w:type="pct"/>
            <w:shd w:val="clear" w:color="auto" w:fill="92D050"/>
            <w:vAlign w:val="center"/>
          </w:tcPr>
          <w:p w14:paraId="0576449F" w14:textId="77777777" w:rsidR="00355DC1" w:rsidRPr="00427FFA" w:rsidRDefault="004E5640" w:rsidP="00BC1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51" w:type="pct"/>
            <w:shd w:val="clear" w:color="auto" w:fill="92D050"/>
            <w:vAlign w:val="center"/>
          </w:tcPr>
          <w:p w14:paraId="25334A73" w14:textId="77777777" w:rsidR="00355DC1" w:rsidRPr="00427FFA" w:rsidRDefault="004E5640" w:rsidP="00BC1F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355DC1" w:rsidRPr="00427FFA" w14:paraId="16D7A67D" w14:textId="77777777" w:rsidTr="00427FFA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3231093" w14:textId="77777777" w:rsidR="00355DC1" w:rsidRPr="00427FFA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19" w:type="pct"/>
            <w:shd w:val="clear" w:color="auto" w:fill="auto"/>
            <w:vAlign w:val="center"/>
          </w:tcPr>
          <w:p w14:paraId="633FA4F4" w14:textId="77777777" w:rsidR="00355DC1" w:rsidRPr="00427FFA" w:rsidRDefault="004E5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приемке (сдаче) пассажирского вагона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BA7FE68" w14:textId="77777777" w:rsidR="00355DC1" w:rsidRPr="00427FFA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355DC1" w:rsidRPr="00427FFA" w14:paraId="09EE1349" w14:textId="77777777" w:rsidTr="00427FF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A1AC08E" w14:textId="77777777" w:rsidR="00355DC1" w:rsidRPr="00427FFA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pct"/>
            <w:shd w:val="clear" w:color="auto" w:fill="auto"/>
            <w:vAlign w:val="center"/>
          </w:tcPr>
          <w:p w14:paraId="1F59FBCD" w14:textId="77777777" w:rsidR="00355DC1" w:rsidRPr="00427FFA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A1DB6BF" w14:textId="77777777" w:rsidR="00355DC1" w:rsidRPr="00427FFA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нормативные документы, регламентирующие деятельность проводника при выполнении своих должностных обязанностей;</w:t>
            </w:r>
          </w:p>
          <w:p w14:paraId="40F89DF8" w14:textId="77777777" w:rsidR="00355DC1" w:rsidRPr="00427FFA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проезда пассажиров в пассажирском поезде;</w:t>
            </w:r>
          </w:p>
          <w:p w14:paraId="1CD1121B" w14:textId="77777777" w:rsidR="00355DC1" w:rsidRPr="00427FFA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посадки пассажиров по проездным документам в том числе электронным;</w:t>
            </w:r>
          </w:p>
          <w:p w14:paraId="1BB05593" w14:textId="77777777" w:rsidR="00355DC1" w:rsidRPr="00427FFA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документы, удостоверяющие личность пассажира;</w:t>
            </w:r>
          </w:p>
          <w:p w14:paraId="56CFB1FB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деловой коммуникации (вербальная/невербальная).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78EBD241" w14:textId="77777777" w:rsidR="00355DC1" w:rsidRPr="00427FFA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DC1" w:rsidRPr="00427FFA" w14:paraId="7540511C" w14:textId="77777777" w:rsidTr="00427FF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D667AD0" w14:textId="77777777" w:rsidR="00355DC1" w:rsidRPr="00427FFA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pct"/>
            <w:shd w:val="clear" w:color="auto" w:fill="auto"/>
            <w:vAlign w:val="center"/>
          </w:tcPr>
          <w:p w14:paraId="2F82463F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3CD99B5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оказывать первую доврачебную медицинскую помощь;</w:t>
            </w:r>
          </w:p>
          <w:p w14:paraId="718E7EC8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отождествлять себя с организацией, ее целями, философией и стандартами;</w:t>
            </w:r>
          </w:p>
          <w:p w14:paraId="02A2AA2F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эффективно организовывать и оптимизировать свой рабочий   процесс;</w:t>
            </w:r>
          </w:p>
          <w:p w14:paraId="3567735D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контролировать поддержание порядка и чистоты на рабочем месте  и в зоне ответственности и соблюдать требования санитарных правил при организации пассажирских перевозок;</w:t>
            </w:r>
          </w:p>
          <w:p w14:paraId="5CC189A8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работать в соответствии с правилами техники безопасности, охраны труда и должностными инструкциями;</w:t>
            </w:r>
          </w:p>
          <w:p w14:paraId="07CADED5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инструкциями на случай возникновения чрезвычайных ситуаций;</w:t>
            </w:r>
          </w:p>
          <w:p w14:paraId="0CD33AF8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соблюдать политику конфиденциальности;</w:t>
            </w:r>
          </w:p>
          <w:p w14:paraId="1E89E84E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законов РФ в части защиты прав потребителей и продажи услуг.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2BA1B242" w14:textId="77777777" w:rsidR="00355DC1" w:rsidRPr="00427FFA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DC1" w:rsidRPr="00427FFA" w14:paraId="5435A890" w14:textId="77777777" w:rsidTr="00427FFA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F7495C9" w14:textId="77777777" w:rsidR="00355DC1" w:rsidRPr="00427FFA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19" w:type="pct"/>
            <w:shd w:val="clear" w:color="auto" w:fill="auto"/>
            <w:vAlign w:val="center"/>
          </w:tcPr>
          <w:p w14:paraId="76A3082C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неисправности, угрожающих безопасности движения поездов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77D7D1D" w14:textId="77777777" w:rsidR="00355DC1" w:rsidRPr="00427FFA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355DC1" w:rsidRPr="00427FFA" w14:paraId="4B0F301D" w14:textId="77777777" w:rsidTr="00427FF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9906CCA" w14:textId="77777777" w:rsidR="00355DC1" w:rsidRPr="00427FFA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pct"/>
            <w:shd w:val="clear" w:color="auto" w:fill="auto"/>
            <w:vAlign w:val="center"/>
          </w:tcPr>
          <w:p w14:paraId="24AA3802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33682A" w14:textId="77777777" w:rsidR="00355DC1" w:rsidRPr="00427FFA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ab/>
              <w:t>санитарные правила по организации пассажирских перевозок;</w:t>
            </w:r>
          </w:p>
          <w:p w14:paraId="1C2FD905" w14:textId="77777777" w:rsidR="00355DC1" w:rsidRPr="00427FFA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требования правил по охране труда и инструкций по обеспечению пожарной безопасности; </w:t>
            </w:r>
          </w:p>
          <w:p w14:paraId="72A54C69" w14:textId="77777777" w:rsidR="00355DC1" w:rsidRPr="00427FFA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документы, регламентирующие работу с пассажирами с ограниченными возможностями;</w:t>
            </w:r>
          </w:p>
          <w:p w14:paraId="4A714FCE" w14:textId="77777777" w:rsidR="00355DC1" w:rsidRPr="00427FFA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организационную структуру пассажирского поезда, алгоритмы взаимодействия персонала;</w:t>
            </w:r>
          </w:p>
          <w:p w14:paraId="780F6ED2" w14:textId="77777777" w:rsidR="00355DC1" w:rsidRPr="00427FFA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документооборот (кассовые операции, миграционная политика, служебные документы, утвержденные формы строгой отчетности) используемые при организации пассажирских перевозок;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031B5818" w14:textId="77777777" w:rsidR="00355DC1" w:rsidRPr="00427FFA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DC1" w:rsidRPr="00427FFA" w14:paraId="1CB10B45" w14:textId="77777777" w:rsidTr="00427FF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0B5A680" w14:textId="77777777" w:rsidR="00355DC1" w:rsidRPr="00427FFA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pct"/>
            <w:shd w:val="clear" w:color="auto" w:fill="auto"/>
            <w:vAlign w:val="center"/>
          </w:tcPr>
          <w:p w14:paraId="73C13E6F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7852288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поддерживать профессиональные отношения коллегами и потребителями, работать эффективно в команде;</w:t>
            </w:r>
          </w:p>
          <w:p w14:paraId="298A9F23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корректно обрабатывать получаемую информацию;</w:t>
            </w:r>
          </w:p>
          <w:p w14:paraId="4607D27D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поддерживать внешний вид согласно установленным стандартам;</w:t>
            </w:r>
          </w:p>
          <w:p w14:paraId="3522D7E8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сохранять самообладание и уверенность в себе при осуществлении профессиональной деятельности;</w:t>
            </w:r>
          </w:p>
          <w:p w14:paraId="14C1B899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предоставлять точную и полную информацию об услугах и ценовой политике в поезде;</w:t>
            </w:r>
          </w:p>
          <w:p w14:paraId="66D38CD6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соблюдать нормы вежливости и этикета при обслуживании пассажиров</w:t>
            </w:r>
          </w:p>
          <w:p w14:paraId="5CCEE3FA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проявлять доброжелательность, оказывать</w:t>
            </w:r>
          </w:p>
          <w:p w14:paraId="080CDFCA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содействие при решении проблем пассажиров;</w:t>
            </w:r>
          </w:p>
          <w:p w14:paraId="70F2066C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избегать конфликтных ситуаций при обслуживании пассажиров.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0FED465D" w14:textId="77777777" w:rsidR="00355DC1" w:rsidRPr="00427FFA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DC1" w:rsidRPr="00427FFA" w14:paraId="4A720DE1" w14:textId="77777777" w:rsidTr="00427FFA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F0A135B" w14:textId="77777777" w:rsidR="00355DC1" w:rsidRPr="00427FFA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019" w:type="pct"/>
            <w:shd w:val="clear" w:color="auto" w:fill="auto"/>
            <w:vAlign w:val="center"/>
          </w:tcPr>
          <w:p w14:paraId="50957A3A" w14:textId="77777777" w:rsidR="00355DC1" w:rsidRPr="00427FFA" w:rsidRDefault="004E5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пассажирского вагона к посадке пассажиров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17ED9B1" w14:textId="77777777" w:rsidR="00355DC1" w:rsidRPr="00427FFA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27F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55DC1" w:rsidRPr="00427FFA" w14:paraId="19151E24" w14:textId="77777777" w:rsidTr="00427FF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48B3B85" w14:textId="77777777" w:rsidR="00355DC1" w:rsidRPr="00427FFA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pct"/>
            <w:shd w:val="clear" w:color="auto" w:fill="auto"/>
            <w:vAlign w:val="center"/>
          </w:tcPr>
          <w:p w14:paraId="3C771B6F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0643B0E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основные проблемные ситуации, которые могут произойти в процессе работы и подходы к их решению;</w:t>
            </w:r>
          </w:p>
          <w:p w14:paraId="603A57BC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принципы, правила и технологии работы с клиентами, и скрипты обслуживания пассажиров;</w:t>
            </w:r>
          </w:p>
          <w:p w14:paraId="3944A45C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приемы оказания первой помощи пассажирам;</w:t>
            </w:r>
          </w:p>
          <w:p w14:paraId="196227D4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порядок посадки пассажиров по электронным проездным документам;</w:t>
            </w:r>
          </w:p>
          <w:p w14:paraId="659EB1A7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технологический цикл обслуживания пассажиров в пассажирских поездах в части подготовки вагона в рейс в зависимости от типа вагона и класса обслуживания.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14123201" w14:textId="77777777" w:rsidR="00355DC1" w:rsidRPr="00427FFA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DC1" w:rsidRPr="00427FFA" w14:paraId="472492BC" w14:textId="77777777" w:rsidTr="00427FF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A321362" w14:textId="77777777" w:rsidR="00355DC1" w:rsidRPr="00427FFA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pct"/>
            <w:shd w:val="clear" w:color="auto" w:fill="auto"/>
            <w:vAlign w:val="center"/>
          </w:tcPr>
          <w:p w14:paraId="4E1E7B4E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26D3DF9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предоставлять качественный сервис различным категориям пассажиров;</w:t>
            </w:r>
          </w:p>
          <w:p w14:paraId="33EF3CBE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применять действующие нормативно-правовые акты и организационно распорядительные документы при возникновении внештатных ситуаций;</w:t>
            </w:r>
          </w:p>
          <w:p w14:paraId="7BFA2335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демонстрировать умение придерживаться установленных принципов, правил, технологии работы с клиентами и скриптов обслуживания в зависимости от сложившейся ситуации;</w:t>
            </w:r>
          </w:p>
          <w:p w14:paraId="4625A576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эффективно справляться со штатными и экстраординарными   ситуациями;</w:t>
            </w:r>
          </w:p>
          <w:p w14:paraId="2D49676D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выявлять неисправности, угрожающие безопасности движения поездов при приемке вагона в пути следования пассажирского поезда;</w:t>
            </w:r>
          </w:p>
          <w:p w14:paraId="741185FA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пользоваться оборудованием, предназначенным для спасения пассажиров в нештатных и аварийных ситуациях.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5F4DCFAA" w14:textId="77777777" w:rsidR="00355DC1" w:rsidRPr="00427FFA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DC1" w:rsidRPr="00427FFA" w14:paraId="10B60A63" w14:textId="77777777" w:rsidTr="00427FFA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11E184D" w14:textId="77777777" w:rsidR="00355DC1" w:rsidRPr="00427FFA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19" w:type="pct"/>
            <w:shd w:val="clear" w:color="auto" w:fill="auto"/>
            <w:vAlign w:val="center"/>
          </w:tcPr>
          <w:p w14:paraId="5A97324A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пассажиров в поездах дальнего следования и местного сообщения, в фирменных поездах, в поездах международного сообщения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571256F" w14:textId="77777777" w:rsidR="00355DC1" w:rsidRPr="00427FFA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55DC1" w:rsidRPr="00427FFA" w14:paraId="4217CC14" w14:textId="77777777" w:rsidTr="00427FF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2B94392" w14:textId="77777777" w:rsidR="00355DC1" w:rsidRPr="00427FFA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pct"/>
            <w:shd w:val="clear" w:color="auto" w:fill="auto"/>
            <w:vAlign w:val="center"/>
          </w:tcPr>
          <w:p w14:paraId="0861F615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2A4664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наименование, маркировку и перечень продукции реализуемой в пассажирском поезде в зависимости от класса обслуживания;</w:t>
            </w:r>
          </w:p>
          <w:p w14:paraId="3DDB3E19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нормы выдачи расходных материалов и материалов для экипировки пассажирских вагонов в зависимости от класса обслуживания;</w:t>
            </w:r>
          </w:p>
          <w:p w14:paraId="1EEA21C5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сувенирной продукции и дополнительных</w:t>
            </w:r>
          </w:p>
          <w:p w14:paraId="171E507F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услуг, реализуемых в пассажирском поезде;</w:t>
            </w:r>
          </w:p>
          <w:p w14:paraId="0102C805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действий в случае обнаружения посторонних предметов и оставленных вещей и имущества пассажиров.</w:t>
            </w:r>
          </w:p>
          <w:p w14:paraId="62C01DEA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 xml:space="preserve">кодекс деловой этики, правила делового этикета при обслуживании пассажиров, в том числе маломобильных пассажиров; </w:t>
            </w:r>
          </w:p>
          <w:p w14:paraId="7F487964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способы преодоления барьеров эффективной коммуникации</w:t>
            </w:r>
          </w:p>
          <w:p w14:paraId="1A65DF67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культурную, историческую и туристическую информацию, касающуюся транзитных регионов, региона отправления и назначения; </w:t>
            </w:r>
          </w:p>
          <w:p w14:paraId="51381F73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особенности межкультурной и меж возрастной коммуникации с пассажирами</w:t>
            </w: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711B5EFC" w14:textId="77777777" w:rsidR="00355DC1" w:rsidRPr="00427FFA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DC1" w:rsidRPr="00427FFA" w14:paraId="292A2CF7" w14:textId="77777777" w:rsidTr="00427FF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5FCEFB6" w14:textId="77777777" w:rsidR="00355DC1" w:rsidRPr="00427FFA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pct"/>
            <w:shd w:val="clear" w:color="auto" w:fill="auto"/>
            <w:vAlign w:val="center"/>
          </w:tcPr>
          <w:p w14:paraId="7384E7CA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CBD25F2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безопасную посадку, высадку пассажиров, их размещение в вагоне в соответствии с проездными документами (билетами);</w:t>
            </w:r>
          </w:p>
          <w:p w14:paraId="0F658E9B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безопасному и качественному обслуживанию пассажиров в пути следования в соответствии с действующими стандартами обслуживания;</w:t>
            </w:r>
          </w:p>
          <w:p w14:paraId="461C940B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обеспечивать работу приборов отопления, освещения, вентиляции, холодильных установок и кондиционирования воздуха, обеспечивать необходимое санитарное и техническое состояния вагона в пути следования.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51684BA0" w14:textId="77777777" w:rsidR="00355DC1" w:rsidRPr="00427FFA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DC1" w:rsidRPr="00427FFA" w14:paraId="27B31865" w14:textId="77777777" w:rsidTr="00427FFA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20BD287" w14:textId="77777777" w:rsidR="00355DC1" w:rsidRPr="00427FFA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19" w:type="pct"/>
            <w:shd w:val="clear" w:color="auto" w:fill="auto"/>
            <w:vAlign w:val="center"/>
          </w:tcPr>
          <w:p w14:paraId="2A9853DF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безопасной посадки и высадки пассажиров, комфортности и безопасности проезда пассажиров в вагоне. 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0D648C9" w14:textId="77777777" w:rsidR="00355DC1" w:rsidRPr="00427FFA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427F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5DC1" w:rsidRPr="00427FFA" w14:paraId="4F15829B" w14:textId="77777777" w:rsidTr="00427FF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CBB9836" w14:textId="77777777" w:rsidR="00355DC1" w:rsidRPr="00427FFA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pct"/>
            <w:shd w:val="clear" w:color="auto" w:fill="auto"/>
            <w:vAlign w:val="center"/>
          </w:tcPr>
          <w:p w14:paraId="63CB07F6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EFD58FB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конструкцию пассажирских вагонов различных типов;</w:t>
            </w:r>
          </w:p>
          <w:p w14:paraId="584B959C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работы щита управления оборудованием пассажирского вагона;</w:t>
            </w:r>
          </w:p>
          <w:p w14:paraId="66B76866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основные режимы работы отопления и климатической установки пассажирского вагона;</w:t>
            </w:r>
          </w:p>
          <w:p w14:paraId="252CEC05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использования основного вспомогательного оборудования вагона;</w:t>
            </w:r>
          </w:p>
          <w:p w14:paraId="476742EC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основные режимы работы устройства контроля легитимности электронных билетов (УКЭБ);</w:t>
            </w:r>
          </w:p>
          <w:p w14:paraId="5F7F4008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 и устройство электрооборудования вагона, порядок его безопасной эксплуатации;</w:t>
            </w:r>
          </w:p>
          <w:p w14:paraId="2FC86D1E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 и устройство установки пожарной сигнализации, порядок ее эксплуатации и основные режимы работы.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370ED531" w14:textId="77777777" w:rsidR="00355DC1" w:rsidRPr="00427FFA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DC1" w:rsidRPr="00427FFA" w14:paraId="2DE80813" w14:textId="77777777" w:rsidTr="00427FF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7404AEE" w14:textId="77777777" w:rsidR="00355DC1" w:rsidRPr="00427FFA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pct"/>
            <w:shd w:val="clear" w:color="auto" w:fill="auto"/>
            <w:vAlign w:val="center"/>
          </w:tcPr>
          <w:p w14:paraId="48873F0A" w14:textId="77777777" w:rsidR="00355DC1" w:rsidRPr="00427FFA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78A2D6A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 в зависимости от планировки вагона и выполняемой задачи;</w:t>
            </w:r>
          </w:p>
          <w:p w14:paraId="5AFCF99F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безопасную посадку, высадку пассажиров, их грамотное размещение в зависимости от класса обслуживания и населенности вагона;</w:t>
            </w:r>
          </w:p>
          <w:p w14:paraId="360138DB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считывать показания щита управления оборудованием пассажирского вагона и управлять основными функциями вагонного оборудования;</w:t>
            </w:r>
          </w:p>
          <w:p w14:paraId="67EEF935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различные режимы работы отопления и климатической установки пассажирского вагона в  зависимости от параметров температуры и времени года;</w:t>
            </w:r>
          </w:p>
          <w:p w14:paraId="55DB4350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основное и  вспомогательное оборудование  пассажирского вагона при подготовке вагона в рейс и в пути следования пассажирского поезда;</w:t>
            </w:r>
          </w:p>
          <w:p w14:paraId="57B244D4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устройство контроля легитимности электронных билетов (УКЭБ) при посадке пассажиров и проверке электронных проездных документов;</w:t>
            </w:r>
          </w:p>
          <w:p w14:paraId="6D076103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использовать электрооборудование вагона, соблюдая правила электробезопасности и охраны труда;</w:t>
            </w:r>
          </w:p>
          <w:p w14:paraId="4F21B4CA" w14:textId="77777777" w:rsidR="00355DC1" w:rsidRPr="00427FFA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реагировать на показания</w:t>
            </w:r>
            <w:r w:rsidRPr="00427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установки пожарной сигнализации.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5B21773B" w14:textId="77777777" w:rsidR="00355DC1" w:rsidRPr="00427FFA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8A7B1F" w14:textId="77777777" w:rsidR="00355DC1" w:rsidRDefault="004E5640" w:rsidP="00ED2E5D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6" w:name="_Toc78885655"/>
      <w:bookmarkStart w:id="7" w:name="_Toc124422968"/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14:paraId="3995C432" w14:textId="71186C36" w:rsidR="00355DC1" w:rsidRDefault="004E5640">
      <w:pPr>
        <w:pStyle w:val="afb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2.</w:t>
      </w:r>
    </w:p>
    <w:p w14:paraId="41947BBE" w14:textId="50FC46A2" w:rsidR="00355DC1" w:rsidRPr="00427FFA" w:rsidRDefault="004E5640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427FFA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785C1019" w14:textId="77777777" w:rsidR="00355DC1" w:rsidRDefault="004E5640">
      <w:pPr>
        <w:pStyle w:val="afb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14:paraId="7EE27462" w14:textId="77777777" w:rsidR="00355DC1" w:rsidRDefault="00355DC1">
      <w:pPr>
        <w:pStyle w:val="afb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06"/>
        <w:gridCol w:w="421"/>
        <w:gridCol w:w="971"/>
        <w:gridCol w:w="969"/>
        <w:gridCol w:w="1092"/>
        <w:gridCol w:w="1119"/>
        <w:gridCol w:w="971"/>
        <w:gridCol w:w="2180"/>
      </w:tblGrid>
      <w:tr w:rsidR="00415F71" w:rsidRPr="0027181A" w14:paraId="674A0CB7" w14:textId="77777777" w:rsidTr="001A53EA">
        <w:trPr>
          <w:trHeight w:val="1538"/>
          <w:jc w:val="center"/>
        </w:trPr>
        <w:tc>
          <w:tcPr>
            <w:tcW w:w="1209" w:type="pct"/>
            <w:gridSpan w:val="2"/>
            <w:shd w:val="clear" w:color="auto" w:fill="92D050"/>
          </w:tcPr>
          <w:p w14:paraId="5097C39E" w14:textId="77777777" w:rsidR="00415F71" w:rsidRPr="0027181A" w:rsidRDefault="00415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9" w:type="pct"/>
            <w:gridSpan w:val="5"/>
            <w:shd w:val="clear" w:color="auto" w:fill="92D050"/>
            <w:vAlign w:val="center"/>
          </w:tcPr>
          <w:p w14:paraId="69387384" w14:textId="77777777" w:rsidR="00415F71" w:rsidRPr="0027181A" w:rsidRDefault="00415F71">
            <w:pPr>
              <w:jc w:val="center"/>
              <w:rPr>
                <w:b/>
                <w:sz w:val="24"/>
                <w:szCs w:val="24"/>
              </w:rPr>
            </w:pPr>
            <w:r w:rsidRPr="0027181A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33" w:type="pct"/>
            <w:shd w:val="clear" w:color="auto" w:fill="92D050"/>
            <w:vAlign w:val="center"/>
          </w:tcPr>
          <w:p w14:paraId="35B4771B" w14:textId="77777777" w:rsidR="00415F71" w:rsidRPr="0027181A" w:rsidRDefault="00415F71">
            <w:pPr>
              <w:jc w:val="center"/>
              <w:rPr>
                <w:b/>
                <w:sz w:val="24"/>
                <w:szCs w:val="24"/>
              </w:rPr>
            </w:pPr>
            <w:r w:rsidRPr="0027181A">
              <w:rPr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1A53EA" w:rsidRPr="0027181A" w14:paraId="1264969A" w14:textId="77777777" w:rsidTr="001A53EA">
        <w:trPr>
          <w:trHeight w:val="70"/>
          <w:jc w:val="center"/>
        </w:trPr>
        <w:tc>
          <w:tcPr>
            <w:tcW w:w="990" w:type="pct"/>
            <w:vMerge w:val="restart"/>
            <w:shd w:val="clear" w:color="auto" w:fill="92D050"/>
            <w:vAlign w:val="center"/>
          </w:tcPr>
          <w:p w14:paraId="1ED6B461" w14:textId="77777777" w:rsidR="008C5EFD" w:rsidRPr="0027181A" w:rsidRDefault="008C5EFD">
            <w:pPr>
              <w:jc w:val="center"/>
              <w:rPr>
                <w:b/>
                <w:sz w:val="24"/>
                <w:szCs w:val="24"/>
              </w:rPr>
            </w:pPr>
            <w:r w:rsidRPr="0027181A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18" w:type="pct"/>
            <w:shd w:val="clear" w:color="auto" w:fill="92D050"/>
            <w:vAlign w:val="center"/>
          </w:tcPr>
          <w:p w14:paraId="2DD2B64B" w14:textId="77777777" w:rsidR="008C5EFD" w:rsidRPr="0027181A" w:rsidRDefault="008C5EFD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00B050"/>
            <w:vAlign w:val="center"/>
          </w:tcPr>
          <w:p w14:paraId="07A838E9" w14:textId="77777777" w:rsidR="008C5EFD" w:rsidRPr="0027181A" w:rsidRDefault="008C5EFD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27181A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503" w:type="pct"/>
            <w:shd w:val="clear" w:color="auto" w:fill="00B050"/>
          </w:tcPr>
          <w:p w14:paraId="5B9BF811" w14:textId="77777777" w:rsidR="008C5EFD" w:rsidRPr="0027181A" w:rsidRDefault="008C5EF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7181A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567" w:type="pct"/>
            <w:shd w:val="clear" w:color="auto" w:fill="00B050"/>
            <w:vAlign w:val="center"/>
          </w:tcPr>
          <w:p w14:paraId="2AB5EB77" w14:textId="77777777" w:rsidR="008C5EFD" w:rsidRPr="0027181A" w:rsidRDefault="008C5EF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7181A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581" w:type="pct"/>
            <w:shd w:val="clear" w:color="auto" w:fill="00B050"/>
            <w:vAlign w:val="center"/>
          </w:tcPr>
          <w:p w14:paraId="09889193" w14:textId="1D15157B" w:rsidR="008C5EFD" w:rsidRPr="0027181A" w:rsidRDefault="008C5EF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504" w:type="pct"/>
            <w:shd w:val="clear" w:color="auto" w:fill="00B050"/>
            <w:vAlign w:val="center"/>
          </w:tcPr>
          <w:p w14:paraId="57456F5F" w14:textId="2984BF24" w:rsidR="008C5EFD" w:rsidRPr="0027181A" w:rsidRDefault="008C5EFD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133" w:type="pct"/>
            <w:shd w:val="clear" w:color="auto" w:fill="00B050"/>
            <w:vAlign w:val="center"/>
          </w:tcPr>
          <w:p w14:paraId="1DCE677B" w14:textId="77777777" w:rsidR="008C5EFD" w:rsidRPr="0027181A" w:rsidRDefault="008C5EFD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1A53EA" w:rsidRPr="0027181A" w14:paraId="5E5C3DBC" w14:textId="77777777" w:rsidTr="001A53EA">
        <w:trPr>
          <w:trHeight w:val="50"/>
          <w:jc w:val="center"/>
        </w:trPr>
        <w:tc>
          <w:tcPr>
            <w:tcW w:w="990" w:type="pct"/>
            <w:vMerge/>
            <w:shd w:val="clear" w:color="auto" w:fill="92D050"/>
            <w:vAlign w:val="center"/>
          </w:tcPr>
          <w:p w14:paraId="37F25F46" w14:textId="77777777" w:rsidR="001A53EA" w:rsidRPr="0027181A" w:rsidRDefault="001A53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00B050"/>
            <w:vAlign w:val="center"/>
          </w:tcPr>
          <w:p w14:paraId="683DC549" w14:textId="77777777" w:rsidR="001A53EA" w:rsidRPr="0027181A" w:rsidRDefault="001A53EA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27181A">
              <w:rPr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</w:p>
        </w:tc>
        <w:tc>
          <w:tcPr>
            <w:tcW w:w="504" w:type="pct"/>
          </w:tcPr>
          <w:p w14:paraId="24C67EF4" w14:textId="29257819" w:rsidR="001A53EA" w:rsidRPr="001A53EA" w:rsidRDefault="001A53EA">
            <w:pPr>
              <w:jc w:val="center"/>
              <w:rPr>
                <w:sz w:val="24"/>
                <w:szCs w:val="24"/>
                <w:lang w:val="en-US"/>
              </w:rPr>
            </w:pPr>
            <w:r w:rsidRPr="001A53EA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14:paraId="6E010CA9" w14:textId="626991D7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5</w:t>
            </w:r>
          </w:p>
        </w:tc>
        <w:tc>
          <w:tcPr>
            <w:tcW w:w="567" w:type="pct"/>
          </w:tcPr>
          <w:p w14:paraId="133D04EB" w14:textId="14196122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2</w:t>
            </w:r>
          </w:p>
        </w:tc>
        <w:tc>
          <w:tcPr>
            <w:tcW w:w="581" w:type="pct"/>
          </w:tcPr>
          <w:p w14:paraId="394FAE2D" w14:textId="7ACDA1F9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</w:tcPr>
          <w:p w14:paraId="40D9B4B6" w14:textId="4F6C94D4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0</w:t>
            </w:r>
          </w:p>
        </w:tc>
        <w:tc>
          <w:tcPr>
            <w:tcW w:w="1133" w:type="pct"/>
            <w:shd w:val="clear" w:color="auto" w:fill="F2F2F2" w:themeFill="background1" w:themeFillShade="F2"/>
            <w:vAlign w:val="bottom"/>
          </w:tcPr>
          <w:p w14:paraId="7AF68514" w14:textId="77777777" w:rsidR="001A53EA" w:rsidRPr="0027181A" w:rsidRDefault="001A53EA">
            <w:pPr>
              <w:jc w:val="center"/>
              <w:rPr>
                <w:sz w:val="24"/>
                <w:szCs w:val="24"/>
              </w:rPr>
            </w:pPr>
            <w:r w:rsidRPr="0027181A">
              <w:rPr>
                <w:sz w:val="24"/>
                <w:szCs w:val="24"/>
              </w:rPr>
              <w:t>13</w:t>
            </w:r>
          </w:p>
        </w:tc>
      </w:tr>
      <w:tr w:rsidR="001A53EA" w:rsidRPr="0027181A" w14:paraId="32A69227" w14:textId="77777777" w:rsidTr="001A53EA">
        <w:trPr>
          <w:trHeight w:val="50"/>
          <w:jc w:val="center"/>
        </w:trPr>
        <w:tc>
          <w:tcPr>
            <w:tcW w:w="990" w:type="pct"/>
            <w:vMerge/>
            <w:shd w:val="clear" w:color="auto" w:fill="92D050"/>
            <w:vAlign w:val="center"/>
          </w:tcPr>
          <w:p w14:paraId="13B93DAD" w14:textId="77777777" w:rsidR="001A53EA" w:rsidRPr="0027181A" w:rsidRDefault="001A53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00B050"/>
            <w:vAlign w:val="center"/>
          </w:tcPr>
          <w:p w14:paraId="447FCA4C" w14:textId="77777777" w:rsidR="001A53EA" w:rsidRPr="0027181A" w:rsidRDefault="001A53EA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27181A">
              <w:rPr>
                <w:b/>
                <w:color w:val="FFFFFF" w:themeColor="background1"/>
                <w:sz w:val="24"/>
                <w:szCs w:val="24"/>
                <w:lang w:val="en-US"/>
              </w:rPr>
              <w:t>2</w:t>
            </w:r>
          </w:p>
        </w:tc>
        <w:tc>
          <w:tcPr>
            <w:tcW w:w="504" w:type="pct"/>
          </w:tcPr>
          <w:p w14:paraId="7580A524" w14:textId="0DDC4065" w:rsidR="001A53EA" w:rsidRPr="001A53EA" w:rsidRDefault="001A53EA" w:rsidP="006908D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10</w:t>
            </w:r>
          </w:p>
        </w:tc>
        <w:tc>
          <w:tcPr>
            <w:tcW w:w="503" w:type="pct"/>
          </w:tcPr>
          <w:p w14:paraId="634C469E" w14:textId="53531F18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14:paraId="32ACDFD8" w14:textId="4D1C95E3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4</w:t>
            </w:r>
          </w:p>
        </w:tc>
        <w:tc>
          <w:tcPr>
            <w:tcW w:w="581" w:type="pct"/>
          </w:tcPr>
          <w:p w14:paraId="003E1503" w14:textId="40EF8039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</w:tcPr>
          <w:p w14:paraId="68B8BFFF" w14:textId="6C5EBFA0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2</w:t>
            </w:r>
          </w:p>
        </w:tc>
        <w:tc>
          <w:tcPr>
            <w:tcW w:w="1133" w:type="pct"/>
            <w:shd w:val="clear" w:color="auto" w:fill="F2F2F2" w:themeFill="background1" w:themeFillShade="F2"/>
            <w:vAlign w:val="bottom"/>
          </w:tcPr>
          <w:p w14:paraId="12AA846A" w14:textId="77777777" w:rsidR="001A53EA" w:rsidRPr="0027181A" w:rsidRDefault="001A53EA">
            <w:pPr>
              <w:jc w:val="center"/>
              <w:rPr>
                <w:sz w:val="24"/>
                <w:szCs w:val="24"/>
              </w:rPr>
            </w:pPr>
            <w:r w:rsidRPr="0027181A">
              <w:rPr>
                <w:sz w:val="24"/>
                <w:szCs w:val="24"/>
              </w:rPr>
              <w:t>20</w:t>
            </w:r>
          </w:p>
        </w:tc>
      </w:tr>
      <w:tr w:rsidR="001A53EA" w:rsidRPr="0027181A" w14:paraId="295E03E0" w14:textId="77777777" w:rsidTr="001A53EA">
        <w:trPr>
          <w:trHeight w:val="50"/>
          <w:jc w:val="center"/>
        </w:trPr>
        <w:tc>
          <w:tcPr>
            <w:tcW w:w="990" w:type="pct"/>
            <w:vMerge/>
            <w:shd w:val="clear" w:color="auto" w:fill="92D050"/>
            <w:vAlign w:val="center"/>
          </w:tcPr>
          <w:p w14:paraId="3B41AC1F" w14:textId="77777777" w:rsidR="001A53EA" w:rsidRPr="0027181A" w:rsidRDefault="001A53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00B050"/>
            <w:vAlign w:val="center"/>
          </w:tcPr>
          <w:p w14:paraId="617505D0" w14:textId="77777777" w:rsidR="001A53EA" w:rsidRPr="0027181A" w:rsidRDefault="001A53EA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27181A">
              <w:rPr>
                <w:b/>
                <w:color w:val="FFFFFF" w:themeColor="background1"/>
                <w:sz w:val="24"/>
                <w:szCs w:val="24"/>
                <w:lang w:val="en-US"/>
              </w:rPr>
              <w:t>3</w:t>
            </w:r>
          </w:p>
        </w:tc>
        <w:tc>
          <w:tcPr>
            <w:tcW w:w="504" w:type="pct"/>
          </w:tcPr>
          <w:p w14:paraId="616CF39F" w14:textId="7AA743C0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0</w:t>
            </w:r>
          </w:p>
        </w:tc>
        <w:tc>
          <w:tcPr>
            <w:tcW w:w="503" w:type="pct"/>
          </w:tcPr>
          <w:p w14:paraId="2BCB0CA7" w14:textId="73582EF5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14:paraId="49D1FA96" w14:textId="56C8BB4C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8</w:t>
            </w:r>
          </w:p>
        </w:tc>
        <w:tc>
          <w:tcPr>
            <w:tcW w:w="581" w:type="pct"/>
          </w:tcPr>
          <w:p w14:paraId="27B1401B" w14:textId="67985E74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1</w:t>
            </w:r>
          </w:p>
        </w:tc>
        <w:tc>
          <w:tcPr>
            <w:tcW w:w="504" w:type="pct"/>
          </w:tcPr>
          <w:p w14:paraId="55F512B1" w14:textId="6CE872F3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0</w:t>
            </w:r>
          </w:p>
        </w:tc>
        <w:tc>
          <w:tcPr>
            <w:tcW w:w="1133" w:type="pct"/>
            <w:shd w:val="clear" w:color="auto" w:fill="F2F2F2" w:themeFill="background1" w:themeFillShade="F2"/>
            <w:vAlign w:val="bottom"/>
          </w:tcPr>
          <w:p w14:paraId="35DAE3B2" w14:textId="77777777" w:rsidR="001A53EA" w:rsidRPr="0027181A" w:rsidRDefault="001A53EA">
            <w:pPr>
              <w:jc w:val="center"/>
              <w:rPr>
                <w:sz w:val="24"/>
                <w:szCs w:val="24"/>
              </w:rPr>
            </w:pPr>
            <w:r w:rsidRPr="0027181A">
              <w:rPr>
                <w:sz w:val="24"/>
                <w:szCs w:val="24"/>
              </w:rPr>
              <w:t>13</w:t>
            </w:r>
          </w:p>
        </w:tc>
      </w:tr>
      <w:tr w:rsidR="001A53EA" w:rsidRPr="0027181A" w14:paraId="1E5E2EBD" w14:textId="77777777" w:rsidTr="001A53EA">
        <w:trPr>
          <w:trHeight w:val="50"/>
          <w:jc w:val="center"/>
        </w:trPr>
        <w:tc>
          <w:tcPr>
            <w:tcW w:w="990" w:type="pct"/>
            <w:vMerge/>
            <w:shd w:val="clear" w:color="auto" w:fill="92D050"/>
            <w:vAlign w:val="center"/>
          </w:tcPr>
          <w:p w14:paraId="16C7648C" w14:textId="77777777" w:rsidR="001A53EA" w:rsidRPr="0027181A" w:rsidRDefault="001A53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00B050"/>
            <w:vAlign w:val="center"/>
          </w:tcPr>
          <w:p w14:paraId="7A68FCDD" w14:textId="77777777" w:rsidR="001A53EA" w:rsidRPr="0027181A" w:rsidRDefault="001A53EA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27181A">
              <w:rPr>
                <w:b/>
                <w:color w:val="FFFFFF" w:themeColor="background1"/>
                <w:sz w:val="24"/>
                <w:szCs w:val="24"/>
                <w:lang w:val="en-US"/>
              </w:rPr>
              <w:t>4</w:t>
            </w:r>
          </w:p>
        </w:tc>
        <w:tc>
          <w:tcPr>
            <w:tcW w:w="504" w:type="pct"/>
          </w:tcPr>
          <w:p w14:paraId="28B9985B" w14:textId="7CE216CB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0</w:t>
            </w:r>
          </w:p>
        </w:tc>
        <w:tc>
          <w:tcPr>
            <w:tcW w:w="503" w:type="pct"/>
          </w:tcPr>
          <w:p w14:paraId="7316AE73" w14:textId="4A4A671A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0</w:t>
            </w:r>
          </w:p>
        </w:tc>
        <w:tc>
          <w:tcPr>
            <w:tcW w:w="567" w:type="pct"/>
          </w:tcPr>
          <w:p w14:paraId="36808401" w14:textId="0622B989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0</w:t>
            </w:r>
          </w:p>
        </w:tc>
        <w:tc>
          <w:tcPr>
            <w:tcW w:w="581" w:type="pct"/>
          </w:tcPr>
          <w:p w14:paraId="482F7859" w14:textId="5E1C6591" w:rsidR="001A53EA" w:rsidRPr="001A53EA" w:rsidRDefault="001A53EA" w:rsidP="006908D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22</w:t>
            </w:r>
          </w:p>
        </w:tc>
        <w:tc>
          <w:tcPr>
            <w:tcW w:w="504" w:type="pct"/>
          </w:tcPr>
          <w:p w14:paraId="6028D0DC" w14:textId="530276E5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7</w:t>
            </w:r>
          </w:p>
        </w:tc>
        <w:tc>
          <w:tcPr>
            <w:tcW w:w="1133" w:type="pct"/>
            <w:shd w:val="clear" w:color="auto" w:fill="F2F2F2" w:themeFill="background1" w:themeFillShade="F2"/>
            <w:vAlign w:val="bottom"/>
          </w:tcPr>
          <w:p w14:paraId="18E182A8" w14:textId="77777777" w:rsidR="001A53EA" w:rsidRPr="0027181A" w:rsidRDefault="001A53EA">
            <w:pPr>
              <w:jc w:val="center"/>
              <w:rPr>
                <w:sz w:val="24"/>
                <w:szCs w:val="24"/>
              </w:rPr>
            </w:pPr>
            <w:r w:rsidRPr="0027181A">
              <w:rPr>
                <w:sz w:val="24"/>
                <w:szCs w:val="24"/>
              </w:rPr>
              <w:t>29</w:t>
            </w:r>
          </w:p>
        </w:tc>
      </w:tr>
      <w:tr w:rsidR="001A53EA" w:rsidRPr="0027181A" w14:paraId="14C65D78" w14:textId="77777777" w:rsidTr="001A53EA">
        <w:trPr>
          <w:trHeight w:val="50"/>
          <w:jc w:val="center"/>
        </w:trPr>
        <w:tc>
          <w:tcPr>
            <w:tcW w:w="990" w:type="pct"/>
            <w:vMerge/>
            <w:shd w:val="clear" w:color="auto" w:fill="92D050"/>
            <w:vAlign w:val="center"/>
          </w:tcPr>
          <w:p w14:paraId="1E33DBFC" w14:textId="77777777" w:rsidR="001A53EA" w:rsidRPr="0027181A" w:rsidRDefault="001A53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" w:type="pct"/>
            <w:shd w:val="clear" w:color="auto" w:fill="00B050"/>
            <w:vAlign w:val="center"/>
          </w:tcPr>
          <w:p w14:paraId="468B056C" w14:textId="77777777" w:rsidR="001A53EA" w:rsidRPr="0027181A" w:rsidRDefault="001A53EA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27181A">
              <w:rPr>
                <w:b/>
                <w:color w:val="FFFFFF" w:themeColor="background1"/>
                <w:sz w:val="24"/>
                <w:szCs w:val="24"/>
                <w:lang w:val="en-US"/>
              </w:rPr>
              <w:t>5</w:t>
            </w:r>
          </w:p>
        </w:tc>
        <w:tc>
          <w:tcPr>
            <w:tcW w:w="504" w:type="pct"/>
          </w:tcPr>
          <w:p w14:paraId="5E5BE6E2" w14:textId="03BC1F4B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2</w:t>
            </w:r>
          </w:p>
        </w:tc>
        <w:tc>
          <w:tcPr>
            <w:tcW w:w="503" w:type="pct"/>
          </w:tcPr>
          <w:p w14:paraId="06B56677" w14:textId="7137C737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0</w:t>
            </w:r>
          </w:p>
        </w:tc>
        <w:tc>
          <w:tcPr>
            <w:tcW w:w="567" w:type="pct"/>
          </w:tcPr>
          <w:p w14:paraId="67BEA924" w14:textId="230F14C2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0</w:t>
            </w:r>
          </w:p>
        </w:tc>
        <w:tc>
          <w:tcPr>
            <w:tcW w:w="581" w:type="pct"/>
          </w:tcPr>
          <w:p w14:paraId="78288818" w14:textId="45B193B6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17</w:t>
            </w:r>
          </w:p>
        </w:tc>
        <w:tc>
          <w:tcPr>
            <w:tcW w:w="504" w:type="pct"/>
          </w:tcPr>
          <w:p w14:paraId="45F9E8A5" w14:textId="6D0D0E44" w:rsidR="001A53EA" w:rsidRPr="001A53EA" w:rsidRDefault="001A53EA">
            <w:pPr>
              <w:jc w:val="center"/>
              <w:rPr>
                <w:sz w:val="24"/>
                <w:szCs w:val="24"/>
              </w:rPr>
            </w:pPr>
            <w:r w:rsidRPr="001A53EA">
              <w:rPr>
                <w:sz w:val="24"/>
                <w:szCs w:val="24"/>
              </w:rPr>
              <w:t>6</w:t>
            </w:r>
          </w:p>
        </w:tc>
        <w:tc>
          <w:tcPr>
            <w:tcW w:w="1133" w:type="pct"/>
            <w:shd w:val="clear" w:color="auto" w:fill="F2F2F2" w:themeFill="background1" w:themeFillShade="F2"/>
            <w:vAlign w:val="bottom"/>
          </w:tcPr>
          <w:p w14:paraId="1F5ED963" w14:textId="77777777" w:rsidR="001A53EA" w:rsidRPr="0027181A" w:rsidRDefault="001A53EA">
            <w:pPr>
              <w:jc w:val="center"/>
              <w:rPr>
                <w:sz w:val="24"/>
                <w:szCs w:val="24"/>
              </w:rPr>
            </w:pPr>
            <w:r w:rsidRPr="0027181A">
              <w:rPr>
                <w:sz w:val="24"/>
                <w:szCs w:val="24"/>
              </w:rPr>
              <w:t>25</w:t>
            </w:r>
          </w:p>
        </w:tc>
      </w:tr>
      <w:tr w:rsidR="001A53EA" w:rsidRPr="0027181A" w14:paraId="260CD61F" w14:textId="77777777" w:rsidTr="001A53EA">
        <w:trPr>
          <w:trHeight w:val="50"/>
          <w:jc w:val="center"/>
        </w:trPr>
        <w:tc>
          <w:tcPr>
            <w:tcW w:w="1209" w:type="pct"/>
            <w:gridSpan w:val="2"/>
            <w:shd w:val="clear" w:color="auto" w:fill="00B050"/>
            <w:vAlign w:val="center"/>
          </w:tcPr>
          <w:p w14:paraId="18FC8868" w14:textId="77777777" w:rsidR="008C5EFD" w:rsidRPr="0027181A" w:rsidRDefault="008C5EFD">
            <w:pPr>
              <w:jc w:val="center"/>
              <w:rPr>
                <w:sz w:val="24"/>
                <w:szCs w:val="24"/>
              </w:rPr>
            </w:pPr>
            <w:r w:rsidRPr="0027181A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04" w:type="pct"/>
            <w:shd w:val="clear" w:color="auto" w:fill="F2F2F2" w:themeFill="background1" w:themeFillShade="F2"/>
            <w:vAlign w:val="center"/>
          </w:tcPr>
          <w:p w14:paraId="2B09C005" w14:textId="77777777" w:rsidR="008C5EFD" w:rsidRPr="0027181A" w:rsidRDefault="008C5EFD">
            <w:pPr>
              <w:jc w:val="center"/>
              <w:rPr>
                <w:bCs/>
                <w:sz w:val="24"/>
                <w:szCs w:val="24"/>
              </w:rPr>
            </w:pPr>
          </w:p>
          <w:p w14:paraId="3018492C" w14:textId="6133E28C" w:rsidR="008C5EFD" w:rsidRPr="0027181A" w:rsidRDefault="006C672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14:paraId="2EBBF028" w14:textId="0F98A95E" w:rsidR="008C5EFD" w:rsidRPr="0027181A" w:rsidRDefault="000664ED" w:rsidP="00845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5389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  <w:shd w:val="clear" w:color="auto" w:fill="F2F2F2" w:themeFill="background1" w:themeFillShade="F2"/>
            <w:vAlign w:val="bottom"/>
          </w:tcPr>
          <w:p w14:paraId="568DA6A9" w14:textId="3EDB3D03" w:rsidR="008C5EFD" w:rsidRPr="0027181A" w:rsidRDefault="000664ED" w:rsidP="006C6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6729">
              <w:rPr>
                <w:sz w:val="24"/>
                <w:szCs w:val="24"/>
              </w:rPr>
              <w:t>4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bottom"/>
          </w:tcPr>
          <w:p w14:paraId="7AF8F9D5" w14:textId="78813608" w:rsidR="008C5EFD" w:rsidRPr="0027181A" w:rsidRDefault="008C5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04" w:type="pct"/>
            <w:shd w:val="clear" w:color="auto" w:fill="F2F2F2" w:themeFill="background1" w:themeFillShade="F2"/>
            <w:vAlign w:val="bottom"/>
          </w:tcPr>
          <w:p w14:paraId="3C954F46" w14:textId="2E1DCA19" w:rsidR="008C5EFD" w:rsidRPr="0027181A" w:rsidRDefault="008C5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3" w:type="pct"/>
            <w:shd w:val="clear" w:color="auto" w:fill="F2F2F2" w:themeFill="background1" w:themeFillShade="F2"/>
            <w:vAlign w:val="bottom"/>
          </w:tcPr>
          <w:p w14:paraId="470F03AD" w14:textId="77777777" w:rsidR="008C5EFD" w:rsidRPr="0027181A" w:rsidRDefault="008C5EFD">
            <w:pPr>
              <w:jc w:val="center"/>
              <w:rPr>
                <w:sz w:val="24"/>
                <w:szCs w:val="24"/>
              </w:rPr>
            </w:pPr>
            <w:r w:rsidRPr="0027181A">
              <w:rPr>
                <w:sz w:val="24"/>
                <w:szCs w:val="24"/>
              </w:rPr>
              <w:t>100</w:t>
            </w:r>
          </w:p>
        </w:tc>
      </w:tr>
    </w:tbl>
    <w:p w14:paraId="557F27AC" w14:textId="77777777" w:rsidR="00E7519B" w:rsidRDefault="00E7519B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24422969"/>
    </w:p>
    <w:p w14:paraId="0A21C51C" w14:textId="77777777" w:rsidR="00355DC1" w:rsidRDefault="004E5640" w:rsidP="00ED2E5D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СПЕЦИФИКАЦИЯ ОЦЕНКИ КОМПЕТЕНЦИИ</w:t>
      </w:r>
      <w:bookmarkEnd w:id="8"/>
    </w:p>
    <w:p w14:paraId="4C936B8F" w14:textId="0452DC1D" w:rsidR="00355DC1" w:rsidRDefault="004E5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3:</w:t>
      </w:r>
    </w:p>
    <w:p w14:paraId="5C38739C" w14:textId="4C0C3A25" w:rsidR="00355DC1" w:rsidRPr="00427FFA" w:rsidRDefault="004E56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27FFA">
        <w:rPr>
          <w:rFonts w:ascii="Times New Roman" w:hAnsi="Times New Roman" w:cs="Times New Roman"/>
          <w:sz w:val="28"/>
          <w:szCs w:val="28"/>
        </w:rPr>
        <w:t>Таблица 3</w:t>
      </w:r>
    </w:p>
    <w:p w14:paraId="7CB80687" w14:textId="77777777" w:rsidR="00355DC1" w:rsidRDefault="004E56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355DC1" w14:paraId="46E8789D" w14:textId="77777777">
        <w:tc>
          <w:tcPr>
            <w:tcW w:w="1851" w:type="pct"/>
            <w:gridSpan w:val="2"/>
            <w:shd w:val="clear" w:color="auto" w:fill="92D050"/>
          </w:tcPr>
          <w:p w14:paraId="3ADF6799" w14:textId="77777777" w:rsidR="00355DC1" w:rsidRDefault="004E56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7962A7B" w14:textId="77777777" w:rsidR="00355DC1" w:rsidRDefault="004E56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355DC1" w14:paraId="07803EE9" w14:textId="77777777" w:rsidTr="00ED2E5D">
        <w:tc>
          <w:tcPr>
            <w:tcW w:w="282" w:type="pct"/>
            <w:shd w:val="clear" w:color="auto" w:fill="00B050"/>
            <w:vAlign w:val="center"/>
          </w:tcPr>
          <w:p w14:paraId="5F680742" w14:textId="77777777" w:rsidR="00355DC1" w:rsidRPr="00ED2E5D" w:rsidRDefault="004E5640" w:rsidP="00ED2E5D">
            <w:pPr>
              <w:jc w:val="center"/>
              <w:rPr>
                <w:b/>
                <w:sz w:val="24"/>
                <w:szCs w:val="24"/>
              </w:rPr>
            </w:pPr>
            <w:r w:rsidRPr="00ED2E5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34EB6238" w14:textId="77777777" w:rsidR="00355DC1" w:rsidRDefault="00E7519B" w:rsidP="00ED2E5D">
            <w:pPr>
              <w:rPr>
                <w:b/>
                <w:sz w:val="24"/>
                <w:szCs w:val="24"/>
              </w:rPr>
            </w:pPr>
            <w:r w:rsidRPr="00E7519B">
              <w:rPr>
                <w:b/>
                <w:sz w:val="24"/>
                <w:szCs w:val="24"/>
              </w:rPr>
              <w:t>Выявление неисправностей, угрожающих безопасности движения поездов</w:t>
            </w:r>
          </w:p>
        </w:tc>
        <w:tc>
          <w:tcPr>
            <w:tcW w:w="3149" w:type="pct"/>
            <w:shd w:val="clear" w:color="auto" w:fill="auto"/>
          </w:tcPr>
          <w:p w14:paraId="4523BFC2" w14:textId="6EAB8FB7" w:rsidR="00355DC1" w:rsidRDefault="004E5640" w:rsidP="00ED2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операций по проверке </w:t>
            </w:r>
            <w:r w:rsidR="00E7519B">
              <w:rPr>
                <w:sz w:val="24"/>
                <w:szCs w:val="24"/>
              </w:rPr>
              <w:t xml:space="preserve">подвагонного </w:t>
            </w:r>
            <w:r>
              <w:rPr>
                <w:sz w:val="24"/>
                <w:szCs w:val="24"/>
              </w:rPr>
              <w:t xml:space="preserve">оборудования вагона на предмет наличия неисправностей угрожающих безопасности движения поездов в том числе с целью обнаружения подозрительных </w:t>
            </w:r>
            <w:r w:rsidR="00E7519B">
              <w:rPr>
                <w:sz w:val="24"/>
                <w:szCs w:val="24"/>
              </w:rPr>
              <w:t>и посторонних предметов (взрывных устройств)</w:t>
            </w:r>
          </w:p>
        </w:tc>
      </w:tr>
      <w:tr w:rsidR="00E7519B" w14:paraId="5F066904" w14:textId="77777777" w:rsidTr="00ED2E5D">
        <w:tc>
          <w:tcPr>
            <w:tcW w:w="282" w:type="pct"/>
            <w:shd w:val="clear" w:color="auto" w:fill="00B050"/>
            <w:vAlign w:val="center"/>
          </w:tcPr>
          <w:p w14:paraId="5DFA246B" w14:textId="77777777" w:rsidR="00E7519B" w:rsidRPr="00ED2E5D" w:rsidRDefault="00E7519B" w:rsidP="00ED2E5D">
            <w:pPr>
              <w:jc w:val="center"/>
              <w:rPr>
                <w:b/>
                <w:sz w:val="24"/>
                <w:szCs w:val="24"/>
              </w:rPr>
            </w:pPr>
            <w:r w:rsidRPr="00ED2E5D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0540A6A" w14:textId="77777777" w:rsidR="00E7519B" w:rsidRDefault="00E7519B" w:rsidP="00ED2E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пассажирского вагона в рейс</w:t>
            </w:r>
          </w:p>
        </w:tc>
        <w:tc>
          <w:tcPr>
            <w:tcW w:w="3149" w:type="pct"/>
            <w:shd w:val="clear" w:color="auto" w:fill="auto"/>
          </w:tcPr>
          <w:p w14:paraId="132073C8" w14:textId="769AA96F" w:rsidR="00E7519B" w:rsidRDefault="00E7519B" w:rsidP="004A7D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пассажирского вагона (имущество, оснащенность, качество уборки и экипировки) и выполнение опе</w:t>
            </w:r>
            <w:r w:rsidR="004A7DE7">
              <w:rPr>
                <w:sz w:val="24"/>
                <w:szCs w:val="24"/>
              </w:rPr>
              <w:t>раций по его подготовке в рейс.</w:t>
            </w:r>
          </w:p>
        </w:tc>
      </w:tr>
      <w:tr w:rsidR="001F1C11" w14:paraId="712C88AB" w14:textId="77777777" w:rsidTr="00ED2E5D">
        <w:tc>
          <w:tcPr>
            <w:tcW w:w="282" w:type="pct"/>
            <w:shd w:val="clear" w:color="auto" w:fill="00B050"/>
            <w:vAlign w:val="center"/>
          </w:tcPr>
          <w:p w14:paraId="4E9F8B12" w14:textId="5483F896" w:rsidR="001F1C11" w:rsidRPr="00ED2E5D" w:rsidRDefault="001F1C11" w:rsidP="00ED2E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59A7218E" w14:textId="6F4297DC" w:rsidR="001F1C11" w:rsidRDefault="001F1C11" w:rsidP="00ED2E5D">
            <w:pPr>
              <w:rPr>
                <w:b/>
                <w:color w:val="000000"/>
                <w:sz w:val="24"/>
                <w:szCs w:val="24"/>
              </w:rPr>
            </w:pPr>
            <w:r w:rsidRPr="001F1C11">
              <w:rPr>
                <w:b/>
                <w:color w:val="000000"/>
                <w:sz w:val="24"/>
                <w:szCs w:val="24"/>
              </w:rPr>
              <w:t>Выполнение операций по подготовке пассажирского вагона к посадке пассажиров</w:t>
            </w:r>
          </w:p>
        </w:tc>
        <w:tc>
          <w:tcPr>
            <w:tcW w:w="3149" w:type="pct"/>
            <w:shd w:val="clear" w:color="auto" w:fill="auto"/>
          </w:tcPr>
          <w:p w14:paraId="7BBF33A0" w14:textId="59A8EEB6" w:rsidR="001F1C11" w:rsidRDefault="001F1C11" w:rsidP="004A7D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операций по подготовке пассажирского вагона к посадке </w:t>
            </w:r>
            <w:r w:rsidR="004A7DE7">
              <w:rPr>
                <w:sz w:val="24"/>
                <w:szCs w:val="24"/>
              </w:rPr>
              <w:t>пассажиров,</w:t>
            </w:r>
            <w:r>
              <w:rPr>
                <w:sz w:val="24"/>
                <w:szCs w:val="24"/>
              </w:rPr>
              <w:t xml:space="preserve"> в том числе </w:t>
            </w:r>
            <w:r w:rsidR="004A7DE7">
              <w:rPr>
                <w:sz w:val="24"/>
                <w:szCs w:val="24"/>
              </w:rPr>
              <w:t>обслуживание механизмов и оборудования вагона и экипировка расходными материалами.</w:t>
            </w:r>
          </w:p>
        </w:tc>
      </w:tr>
      <w:tr w:rsidR="00355DC1" w14:paraId="48103B1D" w14:textId="77777777" w:rsidTr="00ED2E5D">
        <w:tc>
          <w:tcPr>
            <w:tcW w:w="282" w:type="pct"/>
            <w:shd w:val="clear" w:color="auto" w:fill="00B050"/>
            <w:vAlign w:val="center"/>
          </w:tcPr>
          <w:p w14:paraId="13F7A27C" w14:textId="77777777" w:rsidR="00355DC1" w:rsidRPr="00ED2E5D" w:rsidRDefault="00E7519B" w:rsidP="00ED2E5D">
            <w:pPr>
              <w:jc w:val="center"/>
              <w:rPr>
                <w:b/>
                <w:sz w:val="24"/>
                <w:szCs w:val="24"/>
              </w:rPr>
            </w:pPr>
            <w:r w:rsidRPr="00ED2E5D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1E213555" w14:textId="77777777" w:rsidR="00355DC1" w:rsidRDefault="004E5640" w:rsidP="00ED2E5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Сервисное обслуживание пассажиров</w:t>
            </w:r>
          </w:p>
        </w:tc>
        <w:tc>
          <w:tcPr>
            <w:tcW w:w="3149" w:type="pct"/>
            <w:shd w:val="clear" w:color="auto" w:fill="auto"/>
          </w:tcPr>
          <w:p w14:paraId="735968A3" w14:textId="01050675" w:rsidR="00355DC1" w:rsidRDefault="004E5640" w:rsidP="00ED2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операций, осмотра вагона перед посадкой, посадка пассажиров в вагон по проездному билету </w:t>
            </w:r>
            <w:r>
              <w:rPr>
                <w:sz w:val="24"/>
                <w:szCs w:val="24"/>
              </w:rPr>
              <w:lastRenderedPageBreak/>
              <w:t>(электронному билету) в том числе маломобильных пассажиров. Демонстрация навыков сервисного обслуживания в поездах. Отработка действий в случае возникновения конфликтной ситуации при посадке и высадке пассажира, а также в пути следования. Высадка пассажиров из вагона поезда. Заполнение поездной документации</w:t>
            </w:r>
          </w:p>
        </w:tc>
      </w:tr>
      <w:tr w:rsidR="00355DC1" w14:paraId="60FA384C" w14:textId="77777777" w:rsidTr="00ED2E5D">
        <w:tc>
          <w:tcPr>
            <w:tcW w:w="282" w:type="pct"/>
            <w:shd w:val="clear" w:color="auto" w:fill="00B050"/>
            <w:vAlign w:val="center"/>
          </w:tcPr>
          <w:p w14:paraId="31B891CA" w14:textId="77777777" w:rsidR="00355DC1" w:rsidRPr="00ED2E5D" w:rsidRDefault="00E7519B" w:rsidP="00ED2E5D">
            <w:pPr>
              <w:jc w:val="center"/>
              <w:rPr>
                <w:b/>
                <w:sz w:val="24"/>
                <w:szCs w:val="24"/>
              </w:rPr>
            </w:pPr>
            <w:r w:rsidRPr="00ED2E5D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10BDCC73" w14:textId="77777777" w:rsidR="00355DC1" w:rsidRDefault="004E5640" w:rsidP="00ED2E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практического задания в условиях нештатной ситуации</w:t>
            </w:r>
          </w:p>
        </w:tc>
        <w:tc>
          <w:tcPr>
            <w:tcW w:w="3149" w:type="pct"/>
            <w:shd w:val="clear" w:color="auto" w:fill="auto"/>
          </w:tcPr>
          <w:p w14:paraId="5C5917FD" w14:textId="4FBE3C52" w:rsidR="00355DC1" w:rsidRDefault="004E5640" w:rsidP="00ED2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практического задания в условиях нештатной ситуации Отработка действий, выполняемых проводником при возникновении нештатных ситуаций, в соответствии с действующими нормативными документами. Демонстрация приемов оказание первой помощи</w:t>
            </w:r>
          </w:p>
        </w:tc>
      </w:tr>
    </w:tbl>
    <w:p w14:paraId="7A4EB152" w14:textId="77777777" w:rsidR="00355DC1" w:rsidRDefault="00355D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57E57" w14:textId="431015A8" w:rsidR="00355DC1" w:rsidRDefault="004E5640" w:rsidP="00A341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="00A341FD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МОДУЛЕЙ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КОНКУРСНО</w:t>
      </w:r>
      <w:r w:rsidR="00A341FD">
        <w:rPr>
          <w:rFonts w:ascii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ЗАДАНИ</w:t>
      </w:r>
      <w:r w:rsidR="00A341FD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FFCAAA4" w14:textId="15FA2549" w:rsidR="00355DC1" w:rsidRDefault="004E56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</w:t>
      </w:r>
      <w:r w:rsidR="00427FF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8 ч.</w:t>
      </w:r>
    </w:p>
    <w:p w14:paraId="7B2B4A03" w14:textId="77777777" w:rsidR="00355DC1" w:rsidRDefault="004E56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46C35FA2" w14:textId="77777777"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50389E25" w14:textId="77777777"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0C168A"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58DB23F0" w14:textId="77777777" w:rsidR="00355DC1" w:rsidRDefault="004E5640" w:rsidP="00ED2E5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1.5.1. Разра</w:t>
      </w:r>
      <w:r w:rsidR="00E7519B">
        <w:rPr>
          <w:rFonts w:ascii="Times New Roman" w:hAnsi="Times New Roman" w:cs="Times New Roman"/>
          <w:b/>
          <w:bCs/>
          <w:sz w:val="28"/>
          <w:szCs w:val="28"/>
        </w:rPr>
        <w:t>ботка/выбор конкурсного задания</w:t>
      </w:r>
    </w:p>
    <w:p w14:paraId="648FE7E5" w14:textId="1DDE332D" w:rsidR="00355DC1" w:rsidRDefault="004E564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4A7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– </w:t>
      </w:r>
      <w:r w:rsidR="004A7D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 </w:t>
      </w:r>
      <w:r w:rsidR="004A7DE7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A7D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– 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 А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7FC024CA" w14:textId="77777777" w:rsidR="00355DC1" w:rsidRDefault="004E564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0950491B" w14:textId="77777777" w:rsidR="003A0434" w:rsidRDefault="004E564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</w:t>
      </w:r>
    </w:p>
    <w:p w14:paraId="68113DB0" w14:textId="77777777" w:rsidR="00355DC1" w:rsidRDefault="004E564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етного региона, то вариативные модули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время на выполнение 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количество баллов в критериях оценки по аспектам не меняются.</w:t>
      </w:r>
    </w:p>
    <w:p w14:paraId="753F2FEA" w14:textId="141E1288" w:rsidR="00537840" w:rsidRDefault="005378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DCC0741" w14:textId="440F4E9F" w:rsidR="00355DC1" w:rsidRDefault="004E5640" w:rsidP="00ED2E5D">
      <w:pPr>
        <w:pStyle w:val="-2"/>
        <w:spacing w:before="0" w:after="0" w:line="276" w:lineRule="auto"/>
        <w:ind w:firstLine="709"/>
        <w:jc w:val="center"/>
        <w:rPr>
          <w:rFonts w:ascii="Times New Roman" w:hAnsi="Times New Roman"/>
          <w:szCs w:val="28"/>
        </w:rPr>
      </w:pPr>
      <w:bookmarkStart w:id="9" w:name="_Toc124422970"/>
      <w:r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9"/>
    </w:p>
    <w:p w14:paraId="473F44B2" w14:textId="520BA7A5" w:rsidR="00AA1318" w:rsidRPr="00AA1318" w:rsidRDefault="003A0434" w:rsidP="00AA1318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1318" w:rsidRPr="00AA131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Выявление неисправностей, угрожающих безопасности движения поездов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</w:t>
      </w:r>
      <w:proofErr w:type="spellStart"/>
      <w:r w:rsidR="00ED2E5D">
        <w:rPr>
          <w:rFonts w:ascii="Times New Roman" w:eastAsia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ариатив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p w14:paraId="613B32B5" w14:textId="77777777" w:rsidR="003A0434" w:rsidRDefault="003A0434" w:rsidP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1318">
        <w:rPr>
          <w:rFonts w:ascii="Times New Roman" w:eastAsia="Times New Roman" w:hAnsi="Times New Roman" w:cs="Times New Roman"/>
          <w:bCs/>
          <w:sz w:val="28"/>
          <w:szCs w:val="28"/>
        </w:rPr>
        <w:t>1 час</w:t>
      </w:r>
    </w:p>
    <w:p w14:paraId="462AB488" w14:textId="77777777" w:rsidR="003A0434" w:rsidRDefault="003A0434" w:rsidP="003A0434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F5C9308" w14:textId="0C619E7E" w:rsidR="003A0434" w:rsidRDefault="003A0434" w:rsidP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действия проводника при подготовке пассажирского вагона в рейс, </w:t>
      </w:r>
      <w:r w:rsidR="00AA1318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осмотре подвагонного оборудования на предмет </w:t>
      </w:r>
      <w:proofErr w:type="gramStart"/>
      <w:r w:rsidR="00AA1318">
        <w:rPr>
          <w:rFonts w:ascii="Times New Roman" w:eastAsia="Times New Roman" w:hAnsi="Times New Roman" w:cs="Times New Roman"/>
          <w:bCs/>
          <w:sz w:val="28"/>
          <w:szCs w:val="28"/>
        </w:rPr>
        <w:t>неисправностей</w:t>
      </w:r>
      <w:proofErr w:type="gramEnd"/>
      <w:r w:rsidR="00AA1318">
        <w:rPr>
          <w:rFonts w:ascii="Times New Roman" w:eastAsia="Times New Roman" w:hAnsi="Times New Roman" w:cs="Times New Roman"/>
          <w:bCs/>
          <w:sz w:val="28"/>
          <w:szCs w:val="28"/>
        </w:rPr>
        <w:t xml:space="preserve"> угрожающих безопасности движения поездов, а так же в</w:t>
      </w:r>
      <w:r w:rsidR="00AA1318" w:rsidRPr="00AA1318">
        <w:rPr>
          <w:rFonts w:ascii="Times New Roman" w:eastAsia="Times New Roman" w:hAnsi="Times New Roman" w:cs="Times New Roman"/>
          <w:bCs/>
          <w:sz w:val="28"/>
          <w:szCs w:val="28"/>
        </w:rPr>
        <w:t>ыполнение работ по осмотру и очистке подвагонного оборудования от льда и снега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28E1132" w14:textId="77777777" w:rsidR="00E225F0" w:rsidRDefault="00E225F0" w:rsidP="00E225F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Модуль считается выполненным после устного доклада </w:t>
      </w:r>
      <w:r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экспертной группе об окончании выполнения задания.</w:t>
      </w:r>
    </w:p>
    <w:p w14:paraId="7B4AAC3B" w14:textId="77777777" w:rsidR="00AA1318" w:rsidRDefault="003A0434" w:rsidP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1. </w:t>
      </w:r>
      <w:r w:rsidR="00AA1318" w:rsidRPr="00AA1318">
        <w:rPr>
          <w:rFonts w:ascii="Times New Roman" w:eastAsia="Times New Roman" w:hAnsi="Times New Roman" w:cs="Times New Roman"/>
          <w:b/>
          <w:bCs/>
          <w:sz w:val="28"/>
          <w:szCs w:val="28"/>
        </w:rPr>
        <w:t>Выявление неисправностей, угрожающих безопасности движения поездов, при приемке вагона</w:t>
      </w:r>
      <w:r w:rsidR="007C1DA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A1318" w:rsidRPr="00AA13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ABE5EA6" w14:textId="77777777" w:rsidR="003A0434" w:rsidRDefault="000C168A" w:rsidP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3A043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7441F306" w14:textId="77777777" w:rsidR="003A0434" w:rsidRDefault="003A0434" w:rsidP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Выполнять проверку состояния вагона на предмет обнаружения неисправностей, угрожающих безопасности движения поездов. Оценить техническое состояние и перечислить требования к ходовой части вагона, элементам тормозного оборудования, раме и подвагонному оборудованию.</w:t>
      </w:r>
    </w:p>
    <w:p w14:paraId="21151C9A" w14:textId="77777777" w:rsidR="007C1DAB" w:rsidRDefault="007C1DAB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2. Проверка подвагонного оборудования на предмет обнаружения подозрительных предметов, в том числе взрывных устройств</w:t>
      </w:r>
    </w:p>
    <w:p w14:paraId="41F6F751" w14:textId="77777777" w:rsidR="007C1DAB" w:rsidRDefault="000C168A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7C1DA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3A7AC12F" w14:textId="77777777" w:rsidR="007C1DAB" w:rsidRDefault="007C1DAB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Осмотреть подвагонное оборудование на предмет обнаружения посторонних и подозрительных предметов, описать действия проводника при их выявлении.</w:t>
      </w:r>
    </w:p>
    <w:p w14:paraId="1251EAFD" w14:textId="77777777" w:rsidR="007C1DAB" w:rsidRDefault="007C1DAB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3. </w:t>
      </w:r>
      <w:r w:rsidRPr="007C1DAB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состояния подвагонного оборудования при стоянке поезда 15 минут и более</w:t>
      </w:r>
    </w:p>
    <w:p w14:paraId="6BB0A740" w14:textId="77777777" w:rsidR="007C1DAB" w:rsidRDefault="000C168A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7C1DA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730D3D0E" w14:textId="77777777" w:rsidR="007C1DAB" w:rsidRDefault="007C1DAB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Осмотреть подвагонное оборудование на предмет </w:t>
      </w:r>
      <w:r w:rsidR="009C2E15">
        <w:rPr>
          <w:rFonts w:ascii="Times New Roman" w:eastAsia="Times New Roman" w:hAnsi="Times New Roman" w:cs="Times New Roman"/>
          <w:bCs/>
          <w:sz w:val="28"/>
          <w:szCs w:val="28"/>
        </w:rPr>
        <w:t>неисправностей возникающих в пути следования при контроле ваго</w:t>
      </w:r>
      <w:r w:rsidR="00712CB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на стоянке 15 минут и более. </w:t>
      </w:r>
      <w:r w:rsidR="00717A06">
        <w:rPr>
          <w:rFonts w:ascii="Times New Roman" w:eastAsia="Times New Roman" w:hAnsi="Times New Roman" w:cs="Times New Roman"/>
          <w:bCs/>
          <w:sz w:val="28"/>
          <w:szCs w:val="28"/>
        </w:rPr>
        <w:t>(Рекомендуется ограничение времени выполнения операции исходя из местных условий в зависимости от продолжительности остановок выбранных местных маршрутов следования поезда)</w:t>
      </w:r>
    </w:p>
    <w:p w14:paraId="5DEC3733" w14:textId="77777777" w:rsidR="00712CB2" w:rsidRDefault="00712CB2" w:rsidP="00712CB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4. </w:t>
      </w:r>
      <w:r w:rsidRPr="00712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Выполнение работ по осмотру и очистке подвагонного оборудования </w:t>
      </w:r>
      <w:r w:rsidR="00717A06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712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17A06" w:rsidRPr="00712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снега </w:t>
      </w:r>
      <w:r w:rsidR="00717A06">
        <w:rPr>
          <w:rFonts w:ascii="Times New Roman" w:eastAsia="Times New Roman" w:hAnsi="Times New Roman" w:cs="Times New Roman"/>
          <w:b/>
          <w:bCs/>
          <w:sz w:val="28"/>
          <w:szCs w:val="28"/>
        </w:rPr>
        <w:t>и льда</w:t>
      </w:r>
      <w:r w:rsidRPr="00712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A0E75C5" w14:textId="77777777" w:rsidR="00712CB2" w:rsidRDefault="000C168A" w:rsidP="00712CB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712CB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27C8E308" w14:textId="77777777" w:rsidR="00781EF6" w:rsidRDefault="00717A06" w:rsidP="00712CB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навыки очистки подвагонного оборудования снега и льда</w:t>
      </w:r>
      <w:r w:rsidR="00712C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пути следования в процессе движения поезда.</w:t>
      </w:r>
    </w:p>
    <w:p w14:paraId="5591D4BA" w14:textId="692A0729" w:rsidR="00712CB2" w:rsidRDefault="00712CB2" w:rsidP="00712CB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CB3B04" w14:textId="4EE4A305" w:rsidR="00355DC1" w:rsidRDefault="004E5640" w:rsidP="005F0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717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C1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Подготовка пассажирского вагона в рейс (</w:t>
      </w:r>
      <w:proofErr w:type="spellStart"/>
      <w:r w:rsidR="00ED2E5D">
        <w:rPr>
          <w:rFonts w:ascii="Times New Roman" w:eastAsia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ариатив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p w14:paraId="0EA3B7D0" w14:textId="1D9AE2C7" w:rsidR="00355DC1" w:rsidRDefault="004E5640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37166">
        <w:rPr>
          <w:rFonts w:ascii="Times New Roman" w:eastAsia="Times New Roman" w:hAnsi="Times New Roman" w:cs="Times New Roman"/>
          <w:bCs/>
          <w:sz w:val="28"/>
          <w:szCs w:val="28"/>
        </w:rPr>
        <w:t>1 час</w:t>
      </w:r>
    </w:p>
    <w:p w14:paraId="619310C1" w14:textId="77777777" w:rsidR="00355DC1" w:rsidRDefault="004E5640" w:rsidP="005F082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1F69C18" w14:textId="3FB51D72" w:rsidR="00355DC1" w:rsidRDefault="004E5640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подготовке</w:t>
      </w:r>
      <w:r w:rsidR="00CC3234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внутреннего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323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оборудования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пассажирс</w:t>
      </w:r>
      <w:r w:rsidR="001E6D5D">
        <w:rPr>
          <w:rFonts w:ascii="Times New Roman" w:eastAsia="Times New Roman" w:hAnsi="Times New Roman" w:cs="Times New Roman"/>
          <w:bCs/>
          <w:sz w:val="28"/>
          <w:szCs w:val="28"/>
        </w:rPr>
        <w:t>кого вагона в рейс, его приемки,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7840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экипировки </w:t>
      </w:r>
      <w:r w:rsidR="001E6D5D">
        <w:rPr>
          <w:rFonts w:ascii="Times New Roman" w:eastAsia="Times New Roman" w:hAnsi="Times New Roman" w:cs="Times New Roman"/>
          <w:bCs/>
          <w:sz w:val="28"/>
          <w:szCs w:val="28"/>
        </w:rPr>
        <w:t>расходными материалами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4BF587D" w14:textId="79C1FC47" w:rsidR="00355DC1" w:rsidRDefault="001E6D5D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537840" w:rsidRPr="00537840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Проверка вагона на предмет обнаружения посторонних и подозрительных предметов</w:t>
      </w:r>
    </w:p>
    <w:p w14:paraId="7BB279FD" w14:textId="77777777" w:rsidR="00355DC1" w:rsidRDefault="000C168A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08FEE32A" w14:textId="3553E85B" w:rsidR="00355DC1" w:rsidRDefault="004E5640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Осмотреть внутренне помещение вагона на предмет обнаружения посторонних и подозрительных предметов, </w:t>
      </w:r>
      <w:r w:rsidR="00537840">
        <w:rPr>
          <w:rFonts w:ascii="Times New Roman" w:eastAsia="Times New Roman" w:hAnsi="Times New Roman" w:cs="Times New Roman"/>
          <w:bCs/>
          <w:sz w:val="28"/>
          <w:szCs w:val="28"/>
        </w:rPr>
        <w:t>выполнить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действия проводника при их выявлении.</w:t>
      </w:r>
    </w:p>
    <w:p w14:paraId="355D664D" w14:textId="77777777" w:rsidR="00355DC1" w:rsidRDefault="001E6D5D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Подготовка пассажирского вагона в рейс</w:t>
      </w:r>
    </w:p>
    <w:p w14:paraId="5B2A599C" w14:textId="77777777" w:rsidR="00355DC1" w:rsidRDefault="000C168A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02BC9403" w14:textId="77777777" w:rsidR="00355DC1" w:rsidRDefault="004E5640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порядок действии выполняемых при подготовке вагона в рейс, убедится в исправности оборудования и описать требования, предъявляемые к оборудованию, системам и установкам вагона.</w:t>
      </w:r>
    </w:p>
    <w:p w14:paraId="1786DE81" w14:textId="4ABE06C6" w:rsidR="00355DC1" w:rsidRDefault="001E6D5D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537840" w:rsidRPr="00537840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Приемка пассажирского вагона по параметрам качества клиентских услуг (имущество, оснащенность и экипировка)</w:t>
      </w:r>
    </w:p>
    <w:p w14:paraId="2C12C32C" w14:textId="77777777" w:rsidR="00355DC1" w:rsidRDefault="000C168A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66D64453" w14:textId="0E9D59CE" w:rsidR="00355DC1" w:rsidRDefault="004E5640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Выполнить приемку пассажирского вагона оценить и проверить наличие </w:t>
      </w:r>
      <w:r w:rsidR="00537840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исправность и количество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необходимого инвентаря и принадлежностей</w:t>
      </w:r>
      <w:r w:rsidR="0053784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вагоне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DC400E9" w14:textId="77777777" w:rsidR="00537840" w:rsidRDefault="00537840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DBB832" w14:textId="747C8394" w:rsidR="00537840" w:rsidRPr="00F43766" w:rsidRDefault="00537840" w:rsidP="005F0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43766" w:rsidRPr="00F43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операций по подготовке пассажирского вагона к посадке пассажиров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(</w:t>
      </w:r>
      <w:r w:rsidR="00937166">
        <w:rPr>
          <w:rFonts w:ascii="Times New Roman" w:eastAsia="Times New Roman" w:hAnsi="Times New Roman"/>
          <w:b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в</w:t>
      </w:r>
      <w:r w:rsidR="00937166">
        <w:rPr>
          <w:rFonts w:ascii="Times New Roman" w:eastAsia="Times New Roman" w:hAnsi="Times New Roman"/>
          <w:b/>
          <w:color w:val="000000"/>
          <w:sz w:val="28"/>
          <w:szCs w:val="28"/>
        </w:rPr>
        <w:t>ариант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p w14:paraId="07361EC6" w14:textId="3B251738" w:rsidR="00537840" w:rsidRDefault="00537840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37166">
        <w:rPr>
          <w:rFonts w:ascii="Times New Roman" w:eastAsia="Times New Roman" w:hAnsi="Times New Roman" w:cs="Times New Roman"/>
          <w:bCs/>
          <w:sz w:val="28"/>
          <w:szCs w:val="28"/>
        </w:rPr>
        <w:t>1 час 30 минут</w:t>
      </w:r>
    </w:p>
    <w:p w14:paraId="424745C8" w14:textId="77777777" w:rsidR="00537840" w:rsidRDefault="00537840" w:rsidP="005F082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5A95864" w14:textId="157769F8" w:rsidR="00537840" w:rsidRDefault="00537840" w:rsidP="005F0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действия проводника при подготовке пассажирского вагона </w:t>
      </w:r>
      <w:r w:rsidR="00937166">
        <w:rPr>
          <w:rFonts w:ascii="Times New Roman" w:eastAsia="Times New Roman" w:hAnsi="Times New Roman" w:cs="Times New Roman"/>
          <w:bCs/>
          <w:sz w:val="28"/>
          <w:szCs w:val="28"/>
        </w:rPr>
        <w:t>к посадке пассажиров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37166" w:rsidRPr="00937166">
        <w:rPr>
          <w:rFonts w:ascii="Times New Roman" w:eastAsia="Times New Roman" w:hAnsi="Times New Roman" w:cs="Times New Roman"/>
          <w:bCs/>
          <w:sz w:val="28"/>
          <w:szCs w:val="28"/>
        </w:rPr>
        <w:t>в том числе обслуживание механизмов и оборудования вагона и экипировка расходными материалами.</w:t>
      </w:r>
    </w:p>
    <w:p w14:paraId="45082015" w14:textId="14C30A1E" w:rsidR="001E6D5D" w:rsidRDefault="00537840" w:rsidP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1E6D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7166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1E6D5D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Подготовка пассажирского вагона к посадке пассажиров</w:t>
      </w:r>
    </w:p>
    <w:p w14:paraId="63C3B01A" w14:textId="77777777" w:rsidR="001E6D5D" w:rsidRDefault="000C168A" w:rsidP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1E6D5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6547B38E" w14:textId="77777777" w:rsidR="001E6D5D" w:rsidRDefault="001E6D5D" w:rsidP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Подготовить вагон к посадке пассажиров, произвести уборку помещений и застилку спальных мест.</w:t>
      </w:r>
    </w:p>
    <w:p w14:paraId="1A78E129" w14:textId="3F9A78C6" w:rsidR="00937166" w:rsidRDefault="005F082B" w:rsidP="009371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9371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371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37166" w:rsidRPr="00537840">
        <w:rPr>
          <w:rFonts w:ascii="Times New Roman" w:eastAsia="Times New Roman" w:hAnsi="Times New Roman" w:cs="Times New Roman"/>
          <w:b/>
          <w:bCs/>
          <w:sz w:val="28"/>
          <w:szCs w:val="28"/>
        </w:rPr>
        <w:t>Уборка, экипировка расходными материалами и инвентарем санитарных комнат пассажирского вагона</w:t>
      </w:r>
    </w:p>
    <w:p w14:paraId="2A62AD80" w14:textId="77777777" w:rsidR="00937166" w:rsidRDefault="00937166" w:rsidP="009371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26A6C58B" w14:textId="3AD9AFC8" w:rsidR="00937166" w:rsidRDefault="00937166" w:rsidP="009371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Провести уборку и проверить экипировку расходными материалами и инвентарем санитарных комнат вагона.</w:t>
      </w:r>
    </w:p>
    <w:p w14:paraId="3EEC297E" w14:textId="4DE9F04C" w:rsidR="00937166" w:rsidRDefault="00937166" w:rsidP="009371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3. </w:t>
      </w:r>
      <w:r w:rsidRPr="001B0CE8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Приемка электрокипятильника, выполнение операций по его обслуживанию и растопке</w:t>
      </w:r>
    </w:p>
    <w:p w14:paraId="050099B9" w14:textId="77777777" w:rsidR="00937166" w:rsidRDefault="00937166" w:rsidP="009371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0316049C" w14:textId="77777777" w:rsidR="00937166" w:rsidRPr="00CD2600" w:rsidRDefault="00937166" w:rsidP="0093716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2600"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операции, выполняемые при обслуживании и растопке кипятильника.</w:t>
      </w:r>
    </w:p>
    <w:p w14:paraId="0AC02DD3" w14:textId="55661BD3" w:rsidR="00355DC1" w:rsidRDefault="005378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716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2391E" w:rsidRPr="0082391E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Приемка чайной и сувенирной продукцией продукции реализуемой в пути следования</w:t>
      </w:r>
    </w:p>
    <w:p w14:paraId="09AAA5F6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72AD8B95" w14:textId="77777777" w:rsidR="001E6D5D" w:rsidRDefault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Выполнить приемку чайной и сувенирной продукции реализуемой в пути следования пассажирского поезда.</w:t>
      </w:r>
    </w:p>
    <w:p w14:paraId="5D79B604" w14:textId="77777777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Модуль считается выполненным после устного доклада </w:t>
      </w:r>
      <w:r w:rsidR="000C168A"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экспертной группе об окончании выполнения задания.</w:t>
      </w:r>
    </w:p>
    <w:p w14:paraId="2148AF44" w14:textId="77777777" w:rsidR="00CD2600" w:rsidRDefault="00CD260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78882F" w14:textId="5128DDD2" w:rsidR="00355DC1" w:rsidRDefault="004E56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F0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Сервисное обслуживание пассажиров</w:t>
      </w:r>
      <w:r w:rsidR="009D6C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6C3E">
        <w:rPr>
          <w:rFonts w:ascii="Times New Roman" w:eastAsia="Times New Roman" w:hAnsi="Times New Roman"/>
          <w:b/>
          <w:color w:val="000000"/>
          <w:sz w:val="28"/>
          <w:szCs w:val="28"/>
        </w:rPr>
        <w:t>(</w:t>
      </w:r>
      <w:r w:rsidR="00ED2E5D"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="009D6C3E">
        <w:rPr>
          <w:rFonts w:ascii="Times New Roman" w:eastAsia="Times New Roman" w:hAnsi="Times New Roman"/>
          <w:b/>
          <w:color w:val="000000"/>
          <w:sz w:val="28"/>
          <w:szCs w:val="28"/>
        </w:rPr>
        <w:t>нвариант)</w:t>
      </w:r>
    </w:p>
    <w:p w14:paraId="370D7407" w14:textId="717983D9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3784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  <w:r w:rsidR="00537840">
        <w:rPr>
          <w:rFonts w:ascii="Times New Roman" w:eastAsia="Times New Roman" w:hAnsi="Times New Roman" w:cs="Times New Roman"/>
          <w:bCs/>
          <w:sz w:val="28"/>
          <w:szCs w:val="28"/>
        </w:rPr>
        <w:t xml:space="preserve"> 30 минут</w:t>
      </w:r>
    </w:p>
    <w:p w14:paraId="313B7D66" w14:textId="77777777" w:rsidR="00355DC1" w:rsidRDefault="004E5640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2467FE8" w14:textId="77777777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 проводника при обслуживании пассажиров от момента посадки пассажира в вагон, в пути следования и до высадки пассажиров из вагона</w:t>
      </w:r>
      <w:r w:rsid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том числе</w:t>
      </w:r>
      <w:r w:rsid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обслуживании маломобильного и иностранного пассажира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7159462A" w14:textId="56C3E514" w:rsidR="009D6C3E" w:rsidRDefault="005F082B" w:rsidP="009D6C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  <w:r w:rsid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1. </w:t>
      </w:r>
      <w:r w:rsidR="009D6C3E" w:rsidRP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Подготовка к посадке пассажиров в вагон</w:t>
      </w:r>
    </w:p>
    <w:p w14:paraId="08E5BEB5" w14:textId="77777777" w:rsidR="009D6C3E" w:rsidRDefault="000C168A" w:rsidP="009D6C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70D1EC8F" w14:textId="77777777" w:rsidR="009D6C3E" w:rsidRPr="009D6C3E" w:rsidRDefault="009D6C3E" w:rsidP="009D6C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Выполнить действия по п</w:t>
      </w:r>
      <w:r w:rsidRP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>одготовк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P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 посадке пассажиров в вагон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406D1CBD" w14:textId="0E604DBD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2. </w:t>
      </w:r>
      <w:r w:rsidR="0082391E" w:rsidRPr="008239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Обеспечение посадки пассажиров в вагон поезда по проездному документу (электронному билету)</w:t>
      </w:r>
      <w:r w:rsidR="00A723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 помощью программного обеспечения</w:t>
      </w:r>
    </w:p>
    <w:p w14:paraId="34F462FD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1E866612" w14:textId="77777777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действия, выполняемые проводником при проверке проездных документов и посадке пассажиров в вагон.</w:t>
      </w:r>
    </w:p>
    <w:p w14:paraId="1F92F76C" w14:textId="642AA0B5" w:rsidR="00A72341" w:rsidRDefault="00A7234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 при обнаружении ошибок в электронном проездном документе.</w:t>
      </w:r>
    </w:p>
    <w:p w14:paraId="137C7A69" w14:textId="09FB4AEC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  <w:r w:rsid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239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</w:t>
      </w:r>
      <w:r w:rsid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Обеспечение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посадки </w:t>
      </w:r>
      <w:bookmarkStart w:id="10" w:name="_Hlk89803481"/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маломобильн</w:t>
      </w:r>
      <w:r w:rsid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ого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пассажир</w:t>
      </w:r>
      <w:r w:rsid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</w:t>
      </w:r>
      <w:bookmarkEnd w:id="10"/>
    </w:p>
    <w:p w14:paraId="2970D960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694FF96F" w14:textId="16EDDF3D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действия, выполняемые проводником в случае посадки маломобильн</w:t>
      </w:r>
      <w:r w:rsidR="00A723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ого пассажира (инвалид по </w:t>
      </w:r>
      <w:proofErr w:type="gramStart"/>
      <w:r w:rsidR="00A723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зрению)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вагон и оказании помощи при </w:t>
      </w:r>
      <w:r w:rsidR="00A72341">
        <w:rPr>
          <w:rFonts w:ascii="Times New Roman" w:eastAsia="Times New Roman" w:hAnsi="Times New Roman" w:cs="Times New Roman"/>
          <w:bCs/>
          <w:i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посадке и сопровождении.</w:t>
      </w:r>
    </w:p>
    <w:p w14:paraId="52641B9D" w14:textId="77777777" w:rsidR="00A72341" w:rsidRDefault="00A7234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5A6487B" w14:textId="6DF57EB7" w:rsidR="0082391E" w:rsidRDefault="0082391E" w:rsidP="0082391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 4. Обеспечение посадки иностранного пассажира</w:t>
      </w:r>
    </w:p>
    <w:p w14:paraId="07378E46" w14:textId="77777777" w:rsidR="0082391E" w:rsidRDefault="0082391E" w:rsidP="0082391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7959C302" w14:textId="77777777" w:rsidR="0082391E" w:rsidRDefault="0082391E" w:rsidP="0082391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навыки общения на иностранном языке, применяемые проводником в случае посадки иностранного пассажира в вагон.</w:t>
      </w:r>
    </w:p>
    <w:p w14:paraId="1464AF50" w14:textId="77777777" w:rsidR="0082391E" w:rsidRDefault="0082391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F82E07A" w14:textId="0586FA2A" w:rsidR="0082391E" w:rsidRDefault="0082391E" w:rsidP="0082391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 5. Порядок действия в конфликтной ситуации при посадке пассажира в вагон</w:t>
      </w:r>
    </w:p>
    <w:p w14:paraId="1AEA8682" w14:textId="77777777" w:rsidR="0082391E" w:rsidRDefault="0082391E" w:rsidP="0082391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3236E911" w14:textId="77777777" w:rsidR="0082391E" w:rsidRDefault="0082391E" w:rsidP="0082391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Продемонстрировать действия, выполняемые проводником в случае возникновения конфликтной ситуации при посадке пассажира в вагон</w:t>
      </w:r>
    </w:p>
    <w:p w14:paraId="28A2D28C" w14:textId="528F3C6F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Обслуживание пассажиров в поездах</w:t>
      </w:r>
    </w:p>
    <w:p w14:paraId="097411D0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44DC20F1" w14:textId="77777777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 проводника при обслуживании пассажиров и оказании услуг в пути следования.</w:t>
      </w:r>
    </w:p>
    <w:p w14:paraId="4BE8A939" w14:textId="2AA5A86C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Порядок действия в конфликтной ситуации</w:t>
      </w:r>
    </w:p>
    <w:p w14:paraId="37B0CA39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144AB05F" w14:textId="7ACF3532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Отработать действия при возникновении конфликтной ситуации в вагоне и описать порядок действий для ее разрешения</w:t>
      </w:r>
      <w:r w:rsidR="00A723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(нахождение пассажира верхней полки на нижней сверхустановленного времени)</w:t>
      </w:r>
    </w:p>
    <w:p w14:paraId="105CE0D1" w14:textId="6466FEF2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8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Порядок действия при 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попытке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курения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в вагоне</w:t>
      </w:r>
    </w:p>
    <w:p w14:paraId="56295D29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0BE7C052" w14:textId="64F15848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Продемонстрировать порядок выполняемых действии при возникновении конфликтной ситуации при </w:t>
      </w:r>
      <w:r w:rsidR="0015058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обнаружении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курения</w:t>
      </w:r>
      <w:r w:rsidR="0015058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вагоне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54C9B5C5" w14:textId="0507D5E5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9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Порядок действия при обнаружении факта распит</w:t>
      </w:r>
      <w:r w:rsidR="008239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ия спиртных напитков</w:t>
      </w:r>
    </w:p>
    <w:p w14:paraId="594F384E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4F2FFE33" w14:textId="37369318" w:rsidR="00355DC1" w:rsidRDefault="00605DB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Продемонстрировать навыки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общения  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пассажирами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обнаружении факта рас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="00150584">
        <w:rPr>
          <w:rFonts w:ascii="Times New Roman" w:eastAsia="Times New Roman" w:hAnsi="Times New Roman" w:cs="Times New Roman"/>
          <w:bCs/>
          <w:iCs/>
          <w:sz w:val="28"/>
          <w:szCs w:val="28"/>
        </w:rPr>
        <w:t>ития спиртных напитков в вагоне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14:paraId="7F37B9A6" w14:textId="33B9D1EE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81EF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10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Высадка пассажиров из вагона поезда</w:t>
      </w:r>
    </w:p>
    <w:p w14:paraId="17DA0E51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2363FA64" w14:textId="1A9D2C8E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Отработать действия проводника по прибытии на станцию назначения и осуществлении высадки пассажиров из вагона</w:t>
      </w:r>
      <w:r w:rsidR="009C6F55">
        <w:rPr>
          <w:rFonts w:ascii="Times New Roman" w:eastAsia="Times New Roman" w:hAnsi="Times New Roman" w:cs="Times New Roman"/>
          <w:bCs/>
          <w:iCs/>
          <w:sz w:val="28"/>
          <w:szCs w:val="28"/>
        </w:rPr>
        <w:t>. Соблюдение техники безопасности при высадке пассажиров.</w:t>
      </w:r>
    </w:p>
    <w:p w14:paraId="3A278EC7" w14:textId="77777777" w:rsidR="009C6F55" w:rsidRDefault="009C6F5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D899450" w14:textId="670FF058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</w:t>
      </w:r>
      <w:r w:rsidR="0084146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Заполнение поездной </w:t>
      </w:r>
      <w:r w:rsidR="00781EF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 отчетной 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документации</w:t>
      </w:r>
    </w:p>
    <w:p w14:paraId="320B8D91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0042B89D" w14:textId="073BF116"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Заполнить бланки поездной документации </w:t>
      </w:r>
      <w:r w:rsidR="009C6F5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ЛУ-72э </w:t>
      </w:r>
      <w:r w:rsidR="00781EF6">
        <w:rPr>
          <w:rFonts w:ascii="Times New Roman" w:eastAsia="Times New Roman" w:hAnsi="Times New Roman" w:cs="Times New Roman"/>
          <w:bCs/>
          <w:iCs/>
          <w:sz w:val="28"/>
          <w:szCs w:val="28"/>
        </w:rPr>
        <w:t>и составить акт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общей </w:t>
      </w:r>
      <w:r w:rsidR="00781EF6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формы</w:t>
      </w:r>
      <w:r w:rsidR="009C6F5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ГУ-23</w:t>
      </w:r>
      <w:r w:rsidR="00781EF6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согласно выданно</w:t>
      </w:r>
      <w:r w:rsidR="009C6F55">
        <w:rPr>
          <w:rFonts w:ascii="Times New Roman" w:eastAsia="Times New Roman" w:hAnsi="Times New Roman" w:cs="Times New Roman"/>
          <w:bCs/>
          <w:iCs/>
          <w:sz w:val="28"/>
          <w:szCs w:val="28"/>
        </w:rPr>
        <w:t>го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задани</w:t>
      </w:r>
      <w:r w:rsidR="009C6F55">
        <w:rPr>
          <w:rFonts w:ascii="Times New Roman" w:eastAsia="Times New Roman" w:hAnsi="Times New Roman" w:cs="Times New Roman"/>
          <w:bCs/>
          <w:iCs/>
          <w:sz w:val="28"/>
          <w:szCs w:val="28"/>
        </w:rPr>
        <w:t>я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1AB116B6" w14:textId="77777777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Модуль считается выполненным после устного доклада </w:t>
      </w:r>
      <w:r w:rsidR="000C168A"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экспертной группе об окончании выполнения задания.</w:t>
      </w:r>
    </w:p>
    <w:p w14:paraId="16C0F606" w14:textId="77777777" w:rsidR="00355DC1" w:rsidRDefault="00355DC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3AB04FF" w14:textId="163C4BBA" w:rsidR="00355DC1" w:rsidRDefault="004E56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F0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Выполнение практического задания в условиях нештатной ситуации </w:t>
      </w:r>
      <w:r w:rsidR="00781EF6">
        <w:rPr>
          <w:rFonts w:ascii="Times New Roman" w:eastAsia="Times New Roman" w:hAnsi="Times New Roman"/>
          <w:b/>
          <w:color w:val="000000"/>
          <w:sz w:val="28"/>
          <w:szCs w:val="28"/>
        </w:rPr>
        <w:t>(</w:t>
      </w:r>
      <w:r w:rsidR="00ED2E5D"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="00781EF6">
        <w:rPr>
          <w:rFonts w:ascii="Times New Roman" w:eastAsia="Times New Roman" w:hAnsi="Times New Roman"/>
          <w:b/>
          <w:color w:val="000000"/>
          <w:sz w:val="28"/>
          <w:szCs w:val="28"/>
        </w:rPr>
        <w:t>нвариант)</w:t>
      </w:r>
    </w:p>
    <w:p w14:paraId="52EB62AF" w14:textId="29379D27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3716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784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93716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14:paraId="448715F9" w14:textId="21290678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0D62D68A" w14:textId="77777777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 проводника при возникновении аварийной или нестандартной ситуации</w:t>
      </w:r>
      <w:r w:rsidR="00781EF6">
        <w:rPr>
          <w:rFonts w:ascii="Times New Roman" w:eastAsia="Times New Roman" w:hAnsi="Times New Roman" w:cs="Times New Roman"/>
          <w:bCs/>
          <w:iCs/>
          <w:sz w:val="28"/>
          <w:szCs w:val="28"/>
        </w:rPr>
        <w:t>, а так же навыки оказания первой помощи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0F735326" w14:textId="52409B5B" w:rsidR="00781EF6" w:rsidRDefault="005F082B" w:rsidP="00781EF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r w:rsidR="002216A5" w:rsidRPr="002216A5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Действие проводника при срабатывании систем СКНБ</w:t>
      </w:r>
    </w:p>
    <w:p w14:paraId="56499280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5F860D18" w14:textId="111E0170" w:rsidR="00781EF6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</w:t>
      </w:r>
      <w:r w:rsidR="00FD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алгоритм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действи</w:t>
      </w:r>
      <w:r w:rsidR="00FD6ABB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проводника при срабатывании</w:t>
      </w:r>
      <w:r w:rsidR="002216A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системы СКНБ</w:t>
      </w:r>
      <w:r w:rsidR="00FD6AB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B12E55" w14:textId="470D1F50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r w:rsidR="00781EF6" w:rsidRPr="00781EF6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проводника дежурной смены при возникновении пожара</w:t>
      </w:r>
    </w:p>
    <w:p w14:paraId="0C4B39D7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3CF6A11B" w14:textId="3E2D4E86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</w:t>
      </w:r>
      <w:r w:rsidR="00FD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алгоритм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действи</w:t>
      </w:r>
      <w:r w:rsidR="00FD6ABB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проводника </w:t>
      </w:r>
      <w:r w:rsidR="00781EF6" w:rsidRPr="00781EF6">
        <w:rPr>
          <w:rFonts w:ascii="Times New Roman" w:eastAsia="Times New Roman" w:hAnsi="Times New Roman" w:cs="Times New Roman"/>
          <w:bCs/>
          <w:sz w:val="28"/>
          <w:szCs w:val="28"/>
        </w:rPr>
        <w:t>дежурной смены при возникновении пожара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C8F64E5" w14:textId="3AC54023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Тушение пожара с использованием огнетушителя</w:t>
      </w:r>
    </w:p>
    <w:p w14:paraId="041E881A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2257F7EF" w14:textId="6EEC9E18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использовании огнетушителей различных типов</w:t>
      </w:r>
      <w:r w:rsidR="003B2A92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(порошковый, </w:t>
      </w:r>
      <w:proofErr w:type="gramStart"/>
      <w:r w:rsidR="003B2A92">
        <w:rPr>
          <w:rFonts w:ascii="Times New Roman" w:eastAsia="Times New Roman" w:hAnsi="Times New Roman" w:cs="Times New Roman"/>
          <w:bCs/>
          <w:sz w:val="28"/>
          <w:szCs w:val="28"/>
        </w:rPr>
        <w:t>угле-кислотный</w:t>
      </w:r>
      <w:proofErr w:type="gramEnd"/>
      <w:r w:rsidR="003B2A92">
        <w:rPr>
          <w:rFonts w:ascii="Times New Roman" w:eastAsia="Times New Roman" w:hAnsi="Times New Roman" w:cs="Times New Roman"/>
          <w:bCs/>
          <w:sz w:val="28"/>
          <w:szCs w:val="28"/>
        </w:rPr>
        <w:t>, воздушно-эмульсионный)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описать требования к огнетушителям</w:t>
      </w:r>
    </w:p>
    <w:p w14:paraId="2173B7B7" w14:textId="1853A1C2" w:rsidR="002216A5" w:rsidRDefault="002216A5" w:rsidP="002216A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 4. </w:t>
      </w:r>
      <w:r w:rsidRPr="002216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Оказание </w:t>
      </w:r>
      <w:r w:rsidR="00FD6A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доврачебной </w:t>
      </w:r>
      <w:r w:rsidRPr="002216A5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помощи</w:t>
      </w:r>
    </w:p>
    <w:p w14:paraId="6F5B9EC6" w14:textId="77777777" w:rsidR="002216A5" w:rsidRDefault="002216A5" w:rsidP="002216A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28E71415" w14:textId="5B715D8D" w:rsidR="002216A5" w:rsidRDefault="002216A5" w:rsidP="002216A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действия проводника при оказании первой </w:t>
      </w:r>
      <w:r w:rsidR="00FD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доврачебной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помощи</w:t>
      </w:r>
    </w:p>
    <w:p w14:paraId="0679FDE0" w14:textId="77777777" w:rsidR="003B2A92" w:rsidRDefault="003B2A92" w:rsidP="002216A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CF3EED" w14:textId="6B547A84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216A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216A5" w:rsidRPr="002216A5">
        <w:rPr>
          <w:rFonts w:ascii="Times New Roman" w:eastAsia="Times New Roman" w:hAnsi="Times New Roman" w:cs="Times New Roman"/>
          <w:b/>
          <w:bCs/>
          <w:sz w:val="28"/>
          <w:szCs w:val="28"/>
        </w:rPr>
        <w:t>Сердечно легочная реанимация</w:t>
      </w:r>
    </w:p>
    <w:p w14:paraId="60ADDF4A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095C07E2" w14:textId="63E119A3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выполнение сердечно-легочной реанимации</w:t>
      </w:r>
      <w:r w:rsidR="00781EF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использованием робота тренажера </w:t>
      </w:r>
      <w:r w:rsidR="00FD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Антон -1 </w:t>
      </w:r>
      <w:r w:rsidR="00781EF6">
        <w:rPr>
          <w:rFonts w:ascii="Times New Roman" w:eastAsia="Times New Roman" w:hAnsi="Times New Roman" w:cs="Times New Roman"/>
          <w:bCs/>
          <w:sz w:val="28"/>
          <w:szCs w:val="28"/>
        </w:rPr>
        <w:t>(выполнение на тренажере в экзаменационном режиме без индикации)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46CBE5" w14:textId="77777777" w:rsidR="00FD6ABB" w:rsidRDefault="00FD6AB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35F187" w14:textId="2E1FF072" w:rsidR="002216A5" w:rsidRDefault="002216A5" w:rsidP="002216A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 6. </w:t>
      </w:r>
      <w:r w:rsidRPr="002216A5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Действие проводника при заклинивании колесной пары</w:t>
      </w:r>
    </w:p>
    <w:p w14:paraId="537FB7E9" w14:textId="77777777" w:rsidR="002216A5" w:rsidRDefault="002216A5" w:rsidP="002216A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6435367E" w14:textId="4DA16259" w:rsidR="002216A5" w:rsidRDefault="002216A5" w:rsidP="002216A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заклинивании колесной пары при движении поезда</w:t>
      </w:r>
      <w:r w:rsidR="00FD6AB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E08E8AF" w14:textId="77777777" w:rsidR="00FD6ABB" w:rsidRDefault="00FD6ABB" w:rsidP="002216A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1805FE" w14:textId="38878757" w:rsidR="00355DC1" w:rsidRDefault="005F082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216A5">
        <w:rPr>
          <w:rFonts w:ascii="Times New Roman" w:eastAsia="Times New Roman" w:hAnsi="Times New Roman" w:cs="Times New Roman"/>
          <w:b/>
          <w:bCs/>
          <w:sz w:val="28"/>
          <w:szCs w:val="28"/>
        </w:rPr>
        <w:t>7. Оказание первой помощи при</w:t>
      </w:r>
      <w:r w:rsidR="00B93F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>кровотечении</w:t>
      </w:r>
    </w:p>
    <w:p w14:paraId="42AAC11B" w14:textId="77777777" w:rsidR="00355DC1" w:rsidRDefault="000C16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E56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2BBF0EDD" w14:textId="65855C79" w:rsidR="00B93F7F" w:rsidRDefault="00B93F7F" w:rsidP="00B93F7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Перечислить признаки кровотечения</w:t>
      </w:r>
      <w:r w:rsidR="003B2A9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продемонстрировать действия проводника при о</w:t>
      </w:r>
      <w:r w:rsidR="002216A5">
        <w:rPr>
          <w:rFonts w:ascii="Times New Roman" w:eastAsia="Times New Roman" w:hAnsi="Times New Roman" w:cs="Times New Roman"/>
          <w:bCs/>
          <w:sz w:val="28"/>
          <w:szCs w:val="28"/>
        </w:rPr>
        <w:t>казании первой</w:t>
      </w:r>
      <w:r w:rsidR="003B2A9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доврачебной </w:t>
      </w:r>
      <w:r w:rsidR="002216A5">
        <w:rPr>
          <w:rFonts w:ascii="Times New Roman" w:eastAsia="Times New Roman" w:hAnsi="Times New Roman" w:cs="Times New Roman"/>
          <w:bCs/>
          <w:sz w:val="28"/>
          <w:szCs w:val="28"/>
        </w:rPr>
        <w:t>помощи</w:t>
      </w:r>
      <w:r w:rsidR="003B2A9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BA9F6E5" w14:textId="242BE98A"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Модуль считается выполненным после устного доклада </w:t>
      </w:r>
      <w:r w:rsidR="000C168A"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экспертной группе об окончании выполнения задания.</w:t>
      </w:r>
    </w:p>
    <w:p w14:paraId="43AB2913" w14:textId="77777777" w:rsidR="00427FFA" w:rsidRDefault="00427FF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6309E4" w14:textId="38752C4C" w:rsidR="00355DC1" w:rsidRPr="00427FFA" w:rsidRDefault="004E5640" w:rsidP="00427FFA">
      <w:pPr>
        <w:pStyle w:val="2"/>
        <w:spacing w:before="0" w:after="0"/>
        <w:jc w:val="center"/>
        <w:rPr>
          <w:rFonts w:ascii="Times New Roman" w:hAnsi="Times New Roman"/>
          <w:iCs/>
          <w:szCs w:val="28"/>
          <w:lang w:val="ru-RU"/>
        </w:rPr>
      </w:pPr>
      <w:bookmarkStart w:id="11" w:name="_Toc78885643"/>
      <w:bookmarkStart w:id="12" w:name="_Toc124422971"/>
      <w:r w:rsidRPr="00427FFA">
        <w:rPr>
          <w:rFonts w:ascii="Times New Roman" w:hAnsi="Times New Roman"/>
          <w:iCs/>
          <w:szCs w:val="28"/>
          <w:lang w:val="ru-RU"/>
        </w:rPr>
        <w:lastRenderedPageBreak/>
        <w:t>2. СПЕЦИАЛЬНЫЕ ПРАВИЛА КОМПЕТЕНЦИИ</w:t>
      </w:r>
      <w:bookmarkEnd w:id="11"/>
      <w:bookmarkEnd w:id="12"/>
    </w:p>
    <w:p w14:paraId="2F13EA96" w14:textId="3F197770" w:rsidR="00355DC1" w:rsidRDefault="004E5640">
      <w:pPr>
        <w:pStyle w:val="afff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13" w:name="_Hlk90854028"/>
      <w:r>
        <w:rPr>
          <w:color w:val="000000"/>
          <w:sz w:val="28"/>
          <w:szCs w:val="28"/>
        </w:rPr>
        <w:t xml:space="preserve">Рабочая одежда </w:t>
      </w:r>
      <w:r w:rsidR="000C168A">
        <w:rPr>
          <w:sz w:val="28"/>
          <w:szCs w:val="28"/>
        </w:rPr>
        <w:t>конкурсантов</w:t>
      </w:r>
      <w:r>
        <w:rPr>
          <w:color w:val="000000"/>
          <w:sz w:val="28"/>
          <w:szCs w:val="28"/>
        </w:rPr>
        <w:t xml:space="preserve"> при выполнении конкурсных заданий должна соответствовать профессиональным требованиям делового стиля одежды работников ОАО «РЖД». При выполнении заданий, связанных с нахождением за пределами помещения вагона, каждый </w:t>
      </w:r>
      <w:r w:rsidR="000C168A">
        <w:rPr>
          <w:color w:val="000000"/>
          <w:sz w:val="28"/>
          <w:szCs w:val="28"/>
        </w:rPr>
        <w:t>конкурсант</w:t>
      </w:r>
      <w:r w:rsidR="00536E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должен быть одет в светоотражающий сигнальный жилет.</w:t>
      </w:r>
      <w:bookmarkEnd w:id="13"/>
    </w:p>
    <w:p w14:paraId="2A1B4360" w14:textId="326A9D18" w:rsidR="00355DC1" w:rsidRDefault="004E5640" w:rsidP="00ED2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экспертную группу по оценке заданий должен входить минимум один независимый эксперта от индустрии.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оценке заданий, связанных с нахождением за пределами помещения вагона, каждый эксперт</w:t>
      </w:r>
      <w:r w:rsidR="00525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должен быть одет в светоотражающий сигнальный жилет.</w:t>
      </w:r>
    </w:p>
    <w:p w14:paraId="72F48D44" w14:textId="77777777" w:rsidR="00355DC1" w:rsidRDefault="00355DC1" w:rsidP="00ED2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DC7047" w14:textId="77777777" w:rsidR="00355DC1" w:rsidRPr="00ED2E5D" w:rsidRDefault="004E5640" w:rsidP="00ED2E5D">
      <w:pPr>
        <w:pStyle w:val="-2"/>
        <w:spacing w:before="0" w:after="0" w:line="240" w:lineRule="auto"/>
        <w:jc w:val="both"/>
        <w:rPr>
          <w:rFonts w:ascii="Times New Roman" w:hAnsi="Times New Roman"/>
          <w:szCs w:val="28"/>
        </w:rPr>
      </w:pPr>
      <w:bookmarkStart w:id="14" w:name="_Toc78885659"/>
      <w:bookmarkStart w:id="15" w:name="_Toc124422972"/>
      <w:r w:rsidRPr="00ED2E5D">
        <w:rPr>
          <w:rFonts w:ascii="Times New Roman" w:hAnsi="Times New Roman"/>
          <w:color w:val="000000"/>
          <w:szCs w:val="28"/>
        </w:rPr>
        <w:t xml:space="preserve">2.1. </w:t>
      </w:r>
      <w:bookmarkEnd w:id="14"/>
      <w:r w:rsidRPr="00ED2E5D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5"/>
    </w:p>
    <w:p w14:paraId="65CC0FF5" w14:textId="77777777" w:rsidR="00355DC1" w:rsidRPr="00ED2E5D" w:rsidRDefault="00E504BB" w:rsidP="00ED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E5D">
        <w:rPr>
          <w:rFonts w:ascii="Times New Roman" w:eastAsia="Times New Roman" w:hAnsi="Times New Roman" w:cs="Times New Roman"/>
          <w:sz w:val="28"/>
          <w:szCs w:val="28"/>
        </w:rPr>
        <w:t>Ключи вагонные</w:t>
      </w:r>
    </w:p>
    <w:p w14:paraId="608D24BC" w14:textId="77777777" w:rsidR="00355DC1" w:rsidRPr="00ED2E5D" w:rsidRDefault="004E5640" w:rsidP="00ED2E5D">
      <w:pPr>
        <w:pStyle w:val="3"/>
        <w:spacing w:before="0" w:line="24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6" w:name="_Toc78885660"/>
      <w:r w:rsidRPr="00ED2E5D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ED2E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ED2E5D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6"/>
    </w:p>
    <w:p w14:paraId="21C72E5E" w14:textId="4E748CA7" w:rsidR="00355DC1" w:rsidRPr="00ED2E5D" w:rsidRDefault="004E5640" w:rsidP="00ED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E5D">
        <w:rPr>
          <w:rFonts w:ascii="Times New Roman" w:eastAsia="Times New Roman" w:hAnsi="Times New Roman" w:cs="Times New Roman"/>
          <w:sz w:val="28"/>
          <w:szCs w:val="28"/>
        </w:rPr>
        <w:t>Конкурсантам запрещено пользоваться мобильными телефонами</w:t>
      </w:r>
      <w:r w:rsidR="005F082B">
        <w:rPr>
          <w:rFonts w:ascii="Times New Roman" w:eastAsia="Times New Roman" w:hAnsi="Times New Roman" w:cs="Times New Roman"/>
          <w:sz w:val="28"/>
          <w:szCs w:val="28"/>
        </w:rPr>
        <w:t xml:space="preserve"> во время выполнения задания</w:t>
      </w:r>
      <w:r w:rsidR="00536E82">
        <w:rPr>
          <w:rFonts w:ascii="Times New Roman" w:eastAsia="Times New Roman" w:hAnsi="Times New Roman" w:cs="Times New Roman"/>
          <w:sz w:val="28"/>
          <w:szCs w:val="28"/>
        </w:rPr>
        <w:t>, за исключением случаев использования онлайн переводчика при посадке и обслуживании иностранного пассажира</w:t>
      </w:r>
      <w:r w:rsidRPr="00ED2E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E051F3" w14:textId="77777777" w:rsidR="00ED2E5D" w:rsidRDefault="00ED2E5D" w:rsidP="00ED2E5D">
      <w:pPr>
        <w:pStyle w:val="-1"/>
        <w:spacing w:before="0"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124422973"/>
    </w:p>
    <w:p w14:paraId="714A9F77" w14:textId="5C856E2B" w:rsidR="00841464" w:rsidRDefault="00841464" w:rsidP="00ED2E5D">
      <w:pPr>
        <w:pStyle w:val="-1"/>
        <w:spacing w:before="0"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7"/>
    </w:p>
    <w:p w14:paraId="34D1AD1B" w14:textId="3DD2E931" w:rsidR="00841464" w:rsidRPr="00ED2E5D" w:rsidRDefault="00ED2E5D" w:rsidP="00ED2E5D">
      <w:pPr>
        <w:pStyle w:val="-1"/>
        <w:spacing w:before="0" w:after="0" w:line="240" w:lineRule="auto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bookmarkStart w:id="18" w:name="_Toc66870136"/>
      <w:r w:rsidRPr="00ED2E5D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Приложение </w:t>
      </w:r>
      <w:r w:rsidR="00525686" w:rsidRPr="00ED2E5D">
        <w:rPr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ED2E5D">
        <w:rPr>
          <w:rFonts w:ascii="Times New Roman" w:hAnsi="Times New Roman"/>
          <w:b w:val="0"/>
          <w:bCs w:val="0"/>
          <w:color w:val="auto"/>
          <w:sz w:val="28"/>
          <w:szCs w:val="28"/>
        </w:rPr>
        <w:t>. И</w:t>
      </w:r>
      <w:r w:rsidRPr="00ED2E5D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нструкция по заполнению матрицы компетенции</w:t>
      </w:r>
      <w:r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.</w:t>
      </w:r>
      <w:r w:rsidRPr="00ED2E5D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 </w:t>
      </w:r>
    </w:p>
    <w:p w14:paraId="6AEABFC5" w14:textId="17E27A61" w:rsidR="00841464" w:rsidRPr="00ED2E5D" w:rsidRDefault="00ED2E5D" w:rsidP="00ED2E5D">
      <w:pPr>
        <w:pStyle w:val="-1"/>
        <w:spacing w:before="0" w:after="0" w:line="240" w:lineRule="auto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ED2E5D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Приложение </w:t>
      </w:r>
      <w:r w:rsidR="00525686" w:rsidRPr="00ED2E5D">
        <w:rPr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  <w:r w:rsidRPr="00ED2E5D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М</w:t>
      </w:r>
      <w:r w:rsidRPr="00ED2E5D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атрица конкурсного задания</w:t>
      </w:r>
      <w:r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.</w:t>
      </w:r>
    </w:p>
    <w:p w14:paraId="4ACBD609" w14:textId="33FC9DB8" w:rsidR="00841464" w:rsidRPr="00ED2E5D" w:rsidRDefault="00ED2E5D" w:rsidP="00ED2E5D">
      <w:pPr>
        <w:pStyle w:val="-1"/>
        <w:spacing w:before="0" w:after="0" w:line="240" w:lineRule="auto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ED2E5D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Приложение </w:t>
      </w:r>
      <w:r w:rsidR="00525686" w:rsidRPr="00ED2E5D">
        <w:rPr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  <w:r w:rsidRPr="00ED2E5D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И</w:t>
      </w:r>
      <w:r w:rsidRPr="00ED2E5D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нструкция по охране труда</w:t>
      </w:r>
      <w:bookmarkEnd w:id="18"/>
      <w:r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.</w:t>
      </w:r>
    </w:p>
    <w:p w14:paraId="08DEFFA6" w14:textId="77777777" w:rsidR="00355DC1" w:rsidRDefault="00355DC1">
      <w:pPr>
        <w:rPr>
          <w:rStyle w:val="10"/>
          <w:rFonts w:ascii="Times New Roman" w:eastAsiaTheme="minorHAnsi" w:hAnsi="Times New Roman"/>
          <w:color w:val="auto"/>
          <w:sz w:val="28"/>
          <w:lang w:val="ru-RU"/>
        </w:rPr>
      </w:pPr>
    </w:p>
    <w:sectPr w:rsidR="00355DC1" w:rsidSect="00427FFA">
      <w:headerReference w:type="default" r:id="rId9"/>
      <w:footerReference w:type="default" r:id="rId10"/>
      <w:pgSz w:w="11906" w:h="16838"/>
      <w:pgMar w:top="1134" w:right="849" w:bottom="1134" w:left="1418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BD82B" w14:textId="77777777" w:rsidR="00B80B4E" w:rsidRDefault="00B80B4E">
      <w:pPr>
        <w:spacing w:after="0" w:line="240" w:lineRule="auto"/>
      </w:pPr>
      <w:r>
        <w:separator/>
      </w:r>
    </w:p>
  </w:endnote>
  <w:endnote w:type="continuationSeparator" w:id="0">
    <w:p w14:paraId="41EFAC6F" w14:textId="77777777" w:rsidR="00B80B4E" w:rsidRDefault="00B8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6549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73BBAE" w14:textId="12AA5F03" w:rsidR="00781EF6" w:rsidRPr="00427FFA" w:rsidRDefault="00427FFA" w:rsidP="00427FFA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27F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7F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7F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6682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427F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6D472" w14:textId="77777777" w:rsidR="00B80B4E" w:rsidRDefault="00B80B4E">
      <w:pPr>
        <w:spacing w:after="0" w:line="240" w:lineRule="auto"/>
      </w:pPr>
      <w:r>
        <w:separator/>
      </w:r>
    </w:p>
  </w:footnote>
  <w:footnote w:type="continuationSeparator" w:id="0">
    <w:p w14:paraId="4DE35F23" w14:textId="77777777" w:rsidR="00B80B4E" w:rsidRDefault="00B8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405BF" w14:textId="77777777" w:rsidR="00781EF6" w:rsidRDefault="00781EF6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220B7"/>
    <w:multiLevelType w:val="hybridMultilevel"/>
    <w:tmpl w:val="6694C8FC"/>
    <w:lvl w:ilvl="0" w:tplc="E73C998A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2497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060D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DC50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09A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927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A30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568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6C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37760"/>
    <w:multiLevelType w:val="hybridMultilevel"/>
    <w:tmpl w:val="CD14F434"/>
    <w:lvl w:ilvl="0" w:tplc="32844EF4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3069C58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8696A34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03C5A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CC49F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F4487E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7CFFA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32632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F24E7A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EE25C8"/>
    <w:multiLevelType w:val="hybridMultilevel"/>
    <w:tmpl w:val="4C12C5E2"/>
    <w:lvl w:ilvl="0" w:tplc="E4BA54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616D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0C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49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81F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02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4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AD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E6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71E9"/>
    <w:multiLevelType w:val="multilevel"/>
    <w:tmpl w:val="E2B82A4C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C25AB6"/>
    <w:multiLevelType w:val="hybridMultilevel"/>
    <w:tmpl w:val="92983DD2"/>
    <w:lvl w:ilvl="0" w:tplc="173E2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DC85F2">
      <w:start w:val="1"/>
      <w:numFmt w:val="lowerLetter"/>
      <w:lvlText w:val="%2."/>
      <w:lvlJc w:val="left"/>
      <w:pPr>
        <w:ind w:left="1440" w:hanging="360"/>
      </w:pPr>
    </w:lvl>
    <w:lvl w:ilvl="2" w:tplc="20DE33D6">
      <w:start w:val="1"/>
      <w:numFmt w:val="lowerRoman"/>
      <w:lvlText w:val="%3."/>
      <w:lvlJc w:val="right"/>
      <w:pPr>
        <w:ind w:left="2160" w:hanging="180"/>
      </w:pPr>
    </w:lvl>
    <w:lvl w:ilvl="3" w:tplc="22289D6A">
      <w:start w:val="1"/>
      <w:numFmt w:val="decimal"/>
      <w:lvlText w:val="%4."/>
      <w:lvlJc w:val="left"/>
      <w:pPr>
        <w:ind w:left="2880" w:hanging="360"/>
      </w:pPr>
    </w:lvl>
    <w:lvl w:ilvl="4" w:tplc="6F929C12">
      <w:start w:val="1"/>
      <w:numFmt w:val="lowerLetter"/>
      <w:lvlText w:val="%5."/>
      <w:lvlJc w:val="left"/>
      <w:pPr>
        <w:ind w:left="3600" w:hanging="360"/>
      </w:pPr>
    </w:lvl>
    <w:lvl w:ilvl="5" w:tplc="F702BF64">
      <w:start w:val="1"/>
      <w:numFmt w:val="lowerRoman"/>
      <w:lvlText w:val="%6."/>
      <w:lvlJc w:val="right"/>
      <w:pPr>
        <w:ind w:left="4320" w:hanging="180"/>
      </w:pPr>
    </w:lvl>
    <w:lvl w:ilvl="6" w:tplc="DDA20F64">
      <w:start w:val="1"/>
      <w:numFmt w:val="decimal"/>
      <w:lvlText w:val="%7."/>
      <w:lvlJc w:val="left"/>
      <w:pPr>
        <w:ind w:left="5040" w:hanging="360"/>
      </w:pPr>
    </w:lvl>
    <w:lvl w:ilvl="7" w:tplc="BD5E5C4E">
      <w:start w:val="1"/>
      <w:numFmt w:val="lowerLetter"/>
      <w:lvlText w:val="%8."/>
      <w:lvlJc w:val="left"/>
      <w:pPr>
        <w:ind w:left="5760" w:hanging="360"/>
      </w:pPr>
    </w:lvl>
    <w:lvl w:ilvl="8" w:tplc="8012D0B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759"/>
    <w:multiLevelType w:val="hybridMultilevel"/>
    <w:tmpl w:val="BE6021B0"/>
    <w:lvl w:ilvl="0" w:tplc="A0C895C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B7EE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A881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C83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8E2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5EB0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4F2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CF0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F431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6F7AA9"/>
    <w:multiLevelType w:val="multilevel"/>
    <w:tmpl w:val="FD600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40B42E8"/>
    <w:multiLevelType w:val="hybridMultilevel"/>
    <w:tmpl w:val="1EC26234"/>
    <w:lvl w:ilvl="0" w:tplc="F77298B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AF1C41C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520628EA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E7E01F28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8BCC911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812CEDE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E474FA9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DFCAD55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2E7E0200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6C4441A"/>
    <w:multiLevelType w:val="hybridMultilevel"/>
    <w:tmpl w:val="BAA83698"/>
    <w:lvl w:ilvl="0" w:tplc="D98C63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B3642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40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0F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07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CA0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8D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63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88B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265B3"/>
    <w:multiLevelType w:val="multilevel"/>
    <w:tmpl w:val="97369320"/>
    <w:lvl w:ilvl="0">
      <w:start w:val="1"/>
      <w:numFmt w:val="decimal"/>
      <w:lvlText w:val="%1."/>
      <w:lvlJc w:val="left"/>
      <w:pPr>
        <w:ind w:left="928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0">
    <w:nsid w:val="3AF471BF"/>
    <w:multiLevelType w:val="hybridMultilevel"/>
    <w:tmpl w:val="FC3E5C54"/>
    <w:lvl w:ilvl="0" w:tplc="711CC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406E8C">
      <w:start w:val="1"/>
      <w:numFmt w:val="lowerLetter"/>
      <w:lvlText w:val="%2."/>
      <w:lvlJc w:val="left"/>
      <w:pPr>
        <w:ind w:left="1440" w:hanging="360"/>
      </w:pPr>
    </w:lvl>
    <w:lvl w:ilvl="2" w:tplc="60F4F7F2">
      <w:start w:val="1"/>
      <w:numFmt w:val="lowerRoman"/>
      <w:lvlText w:val="%3."/>
      <w:lvlJc w:val="right"/>
      <w:pPr>
        <w:ind w:left="2160" w:hanging="180"/>
      </w:pPr>
    </w:lvl>
    <w:lvl w:ilvl="3" w:tplc="7FA677D2">
      <w:start w:val="1"/>
      <w:numFmt w:val="decimal"/>
      <w:lvlText w:val="%4."/>
      <w:lvlJc w:val="left"/>
      <w:pPr>
        <w:ind w:left="2880" w:hanging="360"/>
      </w:pPr>
    </w:lvl>
    <w:lvl w:ilvl="4" w:tplc="24E84B8E">
      <w:start w:val="1"/>
      <w:numFmt w:val="lowerLetter"/>
      <w:lvlText w:val="%5."/>
      <w:lvlJc w:val="left"/>
      <w:pPr>
        <w:ind w:left="3600" w:hanging="360"/>
      </w:pPr>
    </w:lvl>
    <w:lvl w:ilvl="5" w:tplc="F4A4BF0E">
      <w:start w:val="1"/>
      <w:numFmt w:val="lowerRoman"/>
      <w:lvlText w:val="%6."/>
      <w:lvlJc w:val="right"/>
      <w:pPr>
        <w:ind w:left="4320" w:hanging="180"/>
      </w:pPr>
    </w:lvl>
    <w:lvl w:ilvl="6" w:tplc="04F22A2E">
      <w:start w:val="1"/>
      <w:numFmt w:val="decimal"/>
      <w:lvlText w:val="%7."/>
      <w:lvlJc w:val="left"/>
      <w:pPr>
        <w:ind w:left="5040" w:hanging="360"/>
      </w:pPr>
    </w:lvl>
    <w:lvl w:ilvl="7" w:tplc="73227CB0">
      <w:start w:val="1"/>
      <w:numFmt w:val="lowerLetter"/>
      <w:lvlText w:val="%8."/>
      <w:lvlJc w:val="left"/>
      <w:pPr>
        <w:ind w:left="5760" w:hanging="360"/>
      </w:pPr>
    </w:lvl>
    <w:lvl w:ilvl="8" w:tplc="122EBAE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C2B9D"/>
    <w:multiLevelType w:val="hybridMultilevel"/>
    <w:tmpl w:val="CC70614A"/>
    <w:lvl w:ilvl="0" w:tplc="E738E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6BD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82F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CE0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877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C94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DC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0B8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0F9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ED5782E"/>
    <w:multiLevelType w:val="hybridMultilevel"/>
    <w:tmpl w:val="96B4E2E2"/>
    <w:lvl w:ilvl="0" w:tplc="89A4BD0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5D6C5BFA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C92346E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B18A9D6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9921EC8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64DE380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EB4E72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2B0CD2E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DC703E6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608E7252"/>
    <w:multiLevelType w:val="hybridMultilevel"/>
    <w:tmpl w:val="1D9E9D36"/>
    <w:lvl w:ilvl="0" w:tplc="994ED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6A5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41E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0F1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852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2E0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26F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26A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224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1C35F7"/>
    <w:multiLevelType w:val="multilevel"/>
    <w:tmpl w:val="96827480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15">
    <w:nsid w:val="64F55887"/>
    <w:multiLevelType w:val="hybridMultilevel"/>
    <w:tmpl w:val="FB6E4B4C"/>
    <w:lvl w:ilvl="0" w:tplc="116A6C36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568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F685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3C98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8C5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36AB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A036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8C5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9651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FC2E32"/>
    <w:multiLevelType w:val="hybridMultilevel"/>
    <w:tmpl w:val="C6764EF0"/>
    <w:lvl w:ilvl="0" w:tplc="AF54A4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D9E7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6B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08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E12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AC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2F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0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05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034AB0"/>
    <w:multiLevelType w:val="hybridMultilevel"/>
    <w:tmpl w:val="268C48A0"/>
    <w:lvl w:ilvl="0" w:tplc="B24491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E2A5F30">
      <w:start w:val="1"/>
      <w:numFmt w:val="lowerLetter"/>
      <w:lvlText w:val="%2."/>
      <w:lvlJc w:val="left"/>
      <w:pPr>
        <w:ind w:left="1440" w:hanging="360"/>
      </w:pPr>
    </w:lvl>
    <w:lvl w:ilvl="2" w:tplc="52006346">
      <w:start w:val="1"/>
      <w:numFmt w:val="lowerRoman"/>
      <w:lvlText w:val="%3."/>
      <w:lvlJc w:val="right"/>
      <w:pPr>
        <w:ind w:left="2160" w:hanging="180"/>
      </w:pPr>
    </w:lvl>
    <w:lvl w:ilvl="3" w:tplc="D2E061B2">
      <w:start w:val="1"/>
      <w:numFmt w:val="decimal"/>
      <w:lvlText w:val="%4."/>
      <w:lvlJc w:val="left"/>
      <w:pPr>
        <w:ind w:left="2880" w:hanging="360"/>
      </w:pPr>
    </w:lvl>
    <w:lvl w:ilvl="4" w:tplc="6DE456CA">
      <w:start w:val="1"/>
      <w:numFmt w:val="lowerLetter"/>
      <w:lvlText w:val="%5."/>
      <w:lvlJc w:val="left"/>
      <w:pPr>
        <w:ind w:left="3600" w:hanging="360"/>
      </w:pPr>
    </w:lvl>
    <w:lvl w:ilvl="5" w:tplc="E544EA16">
      <w:start w:val="1"/>
      <w:numFmt w:val="lowerRoman"/>
      <w:lvlText w:val="%6."/>
      <w:lvlJc w:val="right"/>
      <w:pPr>
        <w:ind w:left="4320" w:hanging="180"/>
      </w:pPr>
    </w:lvl>
    <w:lvl w:ilvl="6" w:tplc="D36C5AA2">
      <w:start w:val="1"/>
      <w:numFmt w:val="decimal"/>
      <w:lvlText w:val="%7."/>
      <w:lvlJc w:val="left"/>
      <w:pPr>
        <w:ind w:left="5040" w:hanging="360"/>
      </w:pPr>
    </w:lvl>
    <w:lvl w:ilvl="7" w:tplc="5CA0CEE2">
      <w:start w:val="1"/>
      <w:numFmt w:val="lowerLetter"/>
      <w:lvlText w:val="%8."/>
      <w:lvlJc w:val="left"/>
      <w:pPr>
        <w:ind w:left="5760" w:hanging="360"/>
      </w:pPr>
    </w:lvl>
    <w:lvl w:ilvl="8" w:tplc="318636D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146D"/>
    <w:multiLevelType w:val="hybridMultilevel"/>
    <w:tmpl w:val="83222530"/>
    <w:lvl w:ilvl="0" w:tplc="0D4A19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4E47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60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0E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25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62E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2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E2B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8A9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95308"/>
    <w:multiLevelType w:val="hybridMultilevel"/>
    <w:tmpl w:val="4028B0EE"/>
    <w:lvl w:ilvl="0" w:tplc="3000FB2C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91EE02A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BBA40B7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C2F2405E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C6C6316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1FA10E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A604567A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6A4E30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C944E1EC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7CEF2D72"/>
    <w:multiLevelType w:val="hybridMultilevel"/>
    <w:tmpl w:val="37D654BA"/>
    <w:lvl w:ilvl="0" w:tplc="DB8ACF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7C657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8982B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CE5D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51EC6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865F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60036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A05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2852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44753E"/>
    <w:multiLevelType w:val="hybridMultilevel"/>
    <w:tmpl w:val="1B82B1B4"/>
    <w:lvl w:ilvl="0" w:tplc="F10CD8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7AD8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30E69F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7B4C80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BC24D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0459E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4BEC6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B84CFE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00ED3B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E961A49"/>
    <w:multiLevelType w:val="hybridMultilevel"/>
    <w:tmpl w:val="43603706"/>
    <w:lvl w:ilvl="0" w:tplc="3AB8E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8738C">
      <w:start w:val="1"/>
      <w:numFmt w:val="lowerLetter"/>
      <w:lvlText w:val="%2."/>
      <w:lvlJc w:val="left"/>
      <w:pPr>
        <w:ind w:left="1440" w:hanging="360"/>
      </w:pPr>
    </w:lvl>
    <w:lvl w:ilvl="2" w:tplc="52BA1B7E">
      <w:start w:val="1"/>
      <w:numFmt w:val="lowerRoman"/>
      <w:lvlText w:val="%3."/>
      <w:lvlJc w:val="right"/>
      <w:pPr>
        <w:ind w:left="2160" w:hanging="180"/>
      </w:pPr>
    </w:lvl>
    <w:lvl w:ilvl="3" w:tplc="F2A67588">
      <w:start w:val="1"/>
      <w:numFmt w:val="decimal"/>
      <w:lvlText w:val="%4."/>
      <w:lvlJc w:val="left"/>
      <w:pPr>
        <w:ind w:left="2880" w:hanging="360"/>
      </w:pPr>
    </w:lvl>
    <w:lvl w:ilvl="4" w:tplc="70F62D0C">
      <w:start w:val="1"/>
      <w:numFmt w:val="lowerLetter"/>
      <w:lvlText w:val="%5."/>
      <w:lvlJc w:val="left"/>
      <w:pPr>
        <w:ind w:left="3600" w:hanging="360"/>
      </w:pPr>
    </w:lvl>
    <w:lvl w:ilvl="5" w:tplc="83421058">
      <w:start w:val="1"/>
      <w:numFmt w:val="lowerRoman"/>
      <w:lvlText w:val="%6."/>
      <w:lvlJc w:val="right"/>
      <w:pPr>
        <w:ind w:left="4320" w:hanging="180"/>
      </w:pPr>
    </w:lvl>
    <w:lvl w:ilvl="6" w:tplc="82C0A714">
      <w:start w:val="1"/>
      <w:numFmt w:val="decimal"/>
      <w:lvlText w:val="%7."/>
      <w:lvlJc w:val="left"/>
      <w:pPr>
        <w:ind w:left="5040" w:hanging="360"/>
      </w:pPr>
    </w:lvl>
    <w:lvl w:ilvl="7" w:tplc="27147726">
      <w:start w:val="1"/>
      <w:numFmt w:val="lowerLetter"/>
      <w:lvlText w:val="%8."/>
      <w:lvlJc w:val="left"/>
      <w:pPr>
        <w:ind w:left="5760" w:hanging="360"/>
      </w:pPr>
    </w:lvl>
    <w:lvl w:ilvl="8" w:tplc="8BC0D1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1"/>
  </w:num>
  <w:num w:numId="5">
    <w:abstractNumId w:val="6"/>
  </w:num>
  <w:num w:numId="6">
    <w:abstractNumId w:val="13"/>
  </w:num>
  <w:num w:numId="7">
    <w:abstractNumId w:val="11"/>
  </w:num>
  <w:num w:numId="8">
    <w:abstractNumId w:val="1"/>
  </w:num>
  <w:num w:numId="9">
    <w:abstractNumId w:val="12"/>
  </w:num>
  <w:num w:numId="10">
    <w:abstractNumId w:val="19"/>
  </w:num>
  <w:num w:numId="11">
    <w:abstractNumId w:val="20"/>
  </w:num>
  <w:num w:numId="12">
    <w:abstractNumId w:val="18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17"/>
  </w:num>
  <w:num w:numId="18">
    <w:abstractNumId w:val="4"/>
  </w:num>
  <w:num w:numId="19">
    <w:abstractNumId w:val="22"/>
  </w:num>
  <w:num w:numId="20">
    <w:abstractNumId w:val="9"/>
  </w:num>
  <w:num w:numId="21">
    <w:abstractNumId w:val="14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C1"/>
    <w:rsid w:val="00043CE3"/>
    <w:rsid w:val="000664ED"/>
    <w:rsid w:val="00067C0B"/>
    <w:rsid w:val="000A5A89"/>
    <w:rsid w:val="000C168A"/>
    <w:rsid w:val="000C3FAB"/>
    <w:rsid w:val="000F554D"/>
    <w:rsid w:val="00150584"/>
    <w:rsid w:val="0016353C"/>
    <w:rsid w:val="00195287"/>
    <w:rsid w:val="001974FB"/>
    <w:rsid w:val="001A53EA"/>
    <w:rsid w:val="001B0CE8"/>
    <w:rsid w:val="001D5852"/>
    <w:rsid w:val="001E6D5D"/>
    <w:rsid w:val="001F1C11"/>
    <w:rsid w:val="002216A5"/>
    <w:rsid w:val="0027181A"/>
    <w:rsid w:val="002E059E"/>
    <w:rsid w:val="00341F7C"/>
    <w:rsid w:val="00355DC1"/>
    <w:rsid w:val="003A0434"/>
    <w:rsid w:val="003B2A92"/>
    <w:rsid w:val="00415F71"/>
    <w:rsid w:val="00427FFA"/>
    <w:rsid w:val="004A7DE7"/>
    <w:rsid w:val="004E5640"/>
    <w:rsid w:val="00525686"/>
    <w:rsid w:val="00536E82"/>
    <w:rsid w:val="00537840"/>
    <w:rsid w:val="005F082B"/>
    <w:rsid w:val="00605DB5"/>
    <w:rsid w:val="00670679"/>
    <w:rsid w:val="006908DA"/>
    <w:rsid w:val="006C4D0A"/>
    <w:rsid w:val="006C6729"/>
    <w:rsid w:val="006D76B5"/>
    <w:rsid w:val="00712CB2"/>
    <w:rsid w:val="00717A06"/>
    <w:rsid w:val="00781EF6"/>
    <w:rsid w:val="007C1DAB"/>
    <w:rsid w:val="008109F6"/>
    <w:rsid w:val="0082391E"/>
    <w:rsid w:val="00841464"/>
    <w:rsid w:val="00845389"/>
    <w:rsid w:val="00870502"/>
    <w:rsid w:val="008C5EFD"/>
    <w:rsid w:val="00921EDC"/>
    <w:rsid w:val="00937166"/>
    <w:rsid w:val="0096197A"/>
    <w:rsid w:val="009C2E15"/>
    <w:rsid w:val="009C6F55"/>
    <w:rsid w:val="009D6C3E"/>
    <w:rsid w:val="00A341FD"/>
    <w:rsid w:val="00A52023"/>
    <w:rsid w:val="00A72341"/>
    <w:rsid w:val="00AA1318"/>
    <w:rsid w:val="00B06682"/>
    <w:rsid w:val="00B80B4E"/>
    <w:rsid w:val="00B93F7F"/>
    <w:rsid w:val="00B96A7F"/>
    <w:rsid w:val="00BC1FF0"/>
    <w:rsid w:val="00C53A8A"/>
    <w:rsid w:val="00C55CAE"/>
    <w:rsid w:val="00CC3234"/>
    <w:rsid w:val="00CC75F4"/>
    <w:rsid w:val="00CD2600"/>
    <w:rsid w:val="00D1477A"/>
    <w:rsid w:val="00D92661"/>
    <w:rsid w:val="00E225F0"/>
    <w:rsid w:val="00E504BB"/>
    <w:rsid w:val="00E7519B"/>
    <w:rsid w:val="00EB593B"/>
    <w:rsid w:val="00ED2E5D"/>
    <w:rsid w:val="00F43766"/>
    <w:rsid w:val="00FA2E7B"/>
    <w:rsid w:val="00FD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4A2D"/>
  <w15:docId w15:val="{FA847EC7-2EC5-42BD-B082-4B554826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2391E"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styleId="afff2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E6B9-2206-4FDA-B064-01E811B6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3690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201</cp:lastModifiedBy>
  <cp:revision>5</cp:revision>
  <cp:lastPrinted>2024-10-26T03:35:00Z</cp:lastPrinted>
  <dcterms:created xsi:type="dcterms:W3CDTF">2025-01-29T09:49:00Z</dcterms:created>
  <dcterms:modified xsi:type="dcterms:W3CDTF">2025-01-29T11:45:00Z</dcterms:modified>
</cp:coreProperties>
</file>