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6AA170E8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F66111" w:rsidRPr="00F66111">
        <w:rPr>
          <w:rFonts w:ascii="Times New Roman" w:hAnsi="Times New Roman" w:cs="Times New Roman"/>
          <w:b/>
          <w:bCs/>
          <w:sz w:val="36"/>
          <w:szCs w:val="36"/>
          <w:u w:val="single"/>
        </w:rPr>
        <w:t>Управление перевозочным процессом на железнодорожном транспорте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1A439D5C" w14:textId="77777777" w:rsidR="00F66111" w:rsidRDefault="00F661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6111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</w:t>
      </w:r>
    </w:p>
    <w:p w14:paraId="30965A76" w14:textId="140EE3BE" w:rsidR="00E21B55" w:rsidRPr="0091635C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635C">
        <w:rPr>
          <w:rFonts w:ascii="Times New Roman" w:hAnsi="Times New Roman" w:cs="Times New Roman"/>
          <w:b/>
          <w:bCs/>
          <w:sz w:val="36"/>
          <w:szCs w:val="36"/>
        </w:rPr>
        <w:t>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1301AEB" w14:textId="54AA46BB" w:rsidR="00A802AF" w:rsidRPr="007A5D45" w:rsidRDefault="007A5D45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7A5D45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Ивановская область </w:t>
      </w:r>
    </w:p>
    <w:p w14:paraId="3FF893D5" w14:textId="186CFA07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7FC4C7E7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558A5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B5D694" w14:textId="19D7EA40" w:rsidR="00F66111" w:rsidRDefault="007A5D45" w:rsidP="00F66111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</w:t>
      </w:r>
      <w:r w:rsidR="00F6611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лан застройки компетенции на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5 </w:t>
      </w:r>
      <w:r w:rsidR="00F6611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участников</w:t>
      </w:r>
    </w:p>
    <w:p w14:paraId="695BE8A2" w14:textId="77777777" w:rsidR="000A07E7" w:rsidRDefault="000A07E7" w:rsidP="00F66111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47848A9" w14:textId="208A3103" w:rsidR="000A07E7" w:rsidRDefault="000A07E7" w:rsidP="00F66111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 wp14:anchorId="344E986D" wp14:editId="29DD0EB6">
            <wp:extent cx="5932805" cy="3321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B87E" w14:textId="77777777" w:rsidR="00F66111" w:rsidRDefault="00F66111" w:rsidP="00F66111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EF15C24" w14:textId="70871235" w:rsidR="00F66111" w:rsidRDefault="00F66111" w:rsidP="00F66111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</w:p>
    <w:p w14:paraId="0C68C5AC" w14:textId="77777777" w:rsidR="00F66111" w:rsidRDefault="00F66111" w:rsidP="00F66111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12C77FD" w14:textId="64B8B77D" w:rsidR="006A3CF3" w:rsidRDefault="006A3CF3" w:rsidP="00F6611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5D0DF54" w14:textId="156BD435" w:rsidR="006A3CF3" w:rsidRDefault="00F92204" w:rsidP="00F6611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B8C24D" wp14:editId="55E6E1A8">
            <wp:extent cx="4900930" cy="31750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43DE5" w14:textId="4E30F324" w:rsidR="006A3CF3" w:rsidRDefault="00F92204" w:rsidP="00F6611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89FDDB8" wp14:editId="2FF7BD96">
            <wp:extent cx="5895975" cy="372364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C76C" w14:textId="2A1D1E62" w:rsidR="00F66111" w:rsidRDefault="00F66111" w:rsidP="00F661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22D5F" w14:textId="77777777" w:rsidR="006A3CF3" w:rsidRDefault="006A3CF3" w:rsidP="00F6611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AA9B61" w14:textId="77777777" w:rsidR="00F66111" w:rsidRDefault="00F66111" w:rsidP="00F6611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с учетом наименований инфраструктурного листа </w:t>
      </w:r>
    </w:p>
    <w:p w14:paraId="6D17A3B0" w14:textId="77777777" w:rsidR="00F66111" w:rsidRPr="00DF6FE4" w:rsidRDefault="00F66111" w:rsidP="00F6611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sectPr w:rsidR="00F66111" w:rsidRPr="00DF6FE4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4272E"/>
    <w:rsid w:val="000A07E7"/>
    <w:rsid w:val="00105A1F"/>
    <w:rsid w:val="001558A5"/>
    <w:rsid w:val="00410311"/>
    <w:rsid w:val="00483FA6"/>
    <w:rsid w:val="006A3CF3"/>
    <w:rsid w:val="00714DFB"/>
    <w:rsid w:val="007A5D45"/>
    <w:rsid w:val="0091635C"/>
    <w:rsid w:val="00A802AF"/>
    <w:rsid w:val="00C37E4F"/>
    <w:rsid w:val="00DF6FE4"/>
    <w:rsid w:val="00E21B55"/>
    <w:rsid w:val="00E24313"/>
    <w:rsid w:val="00F6496B"/>
    <w:rsid w:val="00F66111"/>
    <w:rsid w:val="00F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2025-02-03T06:03:00Z</cp:lastPrinted>
  <dcterms:created xsi:type="dcterms:W3CDTF">2025-01-28T09:24:00Z</dcterms:created>
  <dcterms:modified xsi:type="dcterms:W3CDTF">2025-02-03T06:26:00Z</dcterms:modified>
</cp:coreProperties>
</file>